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96" w:rsidRDefault="0070049B" w:rsidP="0070049B">
      <w:pPr>
        <w:pStyle w:val="NoSpacing"/>
        <w:jc w:val="center"/>
        <w:rPr>
          <w:rFonts w:ascii="Sylfaen" w:hAnsi="Sylfaen" w:cs="Sylfaen"/>
          <w:b/>
          <w:color w:val="0D0D0D" w:themeColor="text1" w:themeTint="F2"/>
          <w:lang w:val="ka-GE"/>
        </w:rPr>
      </w:pPr>
      <w:r>
        <w:rPr>
          <w:rFonts w:ascii="Sylfaen" w:hAnsi="Sylfaen" w:cs="Sylfaen"/>
          <w:b/>
          <w:color w:val="0D0D0D" w:themeColor="text1" w:themeTint="F2"/>
          <w:lang w:val="ka-GE"/>
        </w:rPr>
        <w:t>საშუალოვადიანი</w:t>
      </w:r>
      <w:r w:rsidR="00A05BA2" w:rsidRPr="00323719">
        <w:rPr>
          <w:rFonts w:ascii="Sylfaen" w:hAnsi="Sylfaen" w:cs="Sylfaen"/>
          <w:b/>
          <w:color w:val="0D0D0D" w:themeColor="text1" w:themeTint="F2"/>
          <w:lang w:val="ka-GE"/>
        </w:rPr>
        <w:t xml:space="preserve"> პროგნოზ</w:t>
      </w:r>
      <w:r>
        <w:rPr>
          <w:rFonts w:ascii="Sylfaen" w:hAnsi="Sylfaen" w:cs="Sylfaen"/>
          <w:b/>
          <w:color w:val="0D0D0D" w:themeColor="text1" w:themeTint="F2"/>
          <w:lang w:val="ka-GE"/>
        </w:rPr>
        <w:t>ებ</w:t>
      </w:r>
      <w:r w:rsidR="0041284B" w:rsidRPr="00323719">
        <w:rPr>
          <w:rFonts w:ascii="Sylfaen" w:hAnsi="Sylfaen" w:cs="Sylfaen"/>
          <w:b/>
          <w:color w:val="0D0D0D" w:themeColor="text1" w:themeTint="F2"/>
          <w:lang w:val="ka-GE"/>
        </w:rPr>
        <w:t>ის</w:t>
      </w:r>
      <w:r w:rsidR="0041284B" w:rsidRPr="00323719">
        <w:rPr>
          <w:b/>
          <w:color w:val="0D0D0D" w:themeColor="text1" w:themeTint="F2"/>
          <w:lang w:val="ka-GE"/>
        </w:rPr>
        <w:t xml:space="preserve"> </w:t>
      </w:r>
      <w:r w:rsidR="0041284B" w:rsidRPr="00323719">
        <w:rPr>
          <w:rFonts w:ascii="Sylfaen" w:hAnsi="Sylfaen" w:cs="Sylfaen"/>
          <w:b/>
          <w:color w:val="0D0D0D" w:themeColor="text1" w:themeTint="F2"/>
          <w:lang w:val="ka-GE"/>
        </w:rPr>
        <w:t>შედარება</w:t>
      </w:r>
    </w:p>
    <w:p w:rsidR="00323719" w:rsidRPr="00323719" w:rsidRDefault="00323719" w:rsidP="0041284B">
      <w:pPr>
        <w:pStyle w:val="NoSpacing"/>
        <w:jc w:val="center"/>
        <w:rPr>
          <w:b/>
          <w:color w:val="0D0D0D" w:themeColor="text1" w:themeTint="F2"/>
          <w:lang w:val="ka-GE"/>
        </w:rPr>
      </w:pPr>
    </w:p>
    <w:p w:rsidR="0041284B" w:rsidRPr="00323719" w:rsidRDefault="0041284B" w:rsidP="0041284B">
      <w:pPr>
        <w:pStyle w:val="NoSpacing"/>
        <w:rPr>
          <w:rFonts w:ascii="Sylfaen" w:hAnsi="Sylfaen"/>
          <w:color w:val="0D0D0D" w:themeColor="text1" w:themeTint="F2"/>
          <w:lang w:val="ka-GE"/>
        </w:rPr>
      </w:pPr>
    </w:p>
    <w:p w:rsidR="00355B59" w:rsidRPr="00323719" w:rsidRDefault="0041284B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rFonts w:ascii="Sylfaen" w:hAnsi="Sylfaen"/>
          <w:color w:val="0D0D0D" w:themeColor="text1" w:themeTint="F2"/>
          <w:lang w:val="ka-GE"/>
        </w:rPr>
        <w:tab/>
        <w:t xml:space="preserve">წინამდებარე პროგნოზი, </w:t>
      </w:r>
      <w:r w:rsidR="00172AEE" w:rsidRPr="00323719">
        <w:rPr>
          <w:rFonts w:ascii="Sylfaen" w:hAnsi="Sylfaen"/>
          <w:color w:val="0D0D0D" w:themeColor="text1" w:themeTint="F2"/>
          <w:lang w:val="ka-GE"/>
        </w:rPr>
        <w:t xml:space="preserve">მომზადდა </w:t>
      </w:r>
      <w:r w:rsidRPr="00323719">
        <w:rPr>
          <w:rFonts w:ascii="Sylfaen" w:hAnsi="Sylfaen"/>
          <w:color w:val="0D0D0D" w:themeColor="text1" w:themeTint="F2"/>
          <w:lang w:val="ka-GE"/>
        </w:rPr>
        <w:t>201</w:t>
      </w:r>
      <w:r w:rsidR="00024261" w:rsidRPr="00323719">
        <w:rPr>
          <w:rFonts w:ascii="Sylfaen" w:hAnsi="Sylfaen"/>
          <w:color w:val="0D0D0D" w:themeColor="text1" w:themeTint="F2"/>
        </w:rPr>
        <w:t>9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წლის ბიუჯეტის პროექტის</w:t>
      </w:r>
      <w:r w:rsidR="00172AEE" w:rsidRPr="00323719">
        <w:rPr>
          <w:rFonts w:ascii="Sylfaen" w:hAnsi="Sylfaen"/>
          <w:color w:val="0D0D0D" w:themeColor="text1" w:themeTint="F2"/>
          <w:lang w:val="ka-GE"/>
        </w:rPr>
        <w:t xml:space="preserve"> შედგენის მიზნით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და წარმოადგენს 2018 წლის</w:t>
      </w:r>
      <w:r w:rsidR="00024261" w:rsidRPr="00323719">
        <w:rPr>
          <w:rFonts w:ascii="Sylfaen" w:hAnsi="Sylfaen"/>
          <w:color w:val="0D0D0D" w:themeColor="text1" w:themeTint="F2"/>
        </w:rPr>
        <w:t xml:space="preserve"> </w:t>
      </w:r>
      <w:r w:rsidR="00024261" w:rsidRPr="00323719">
        <w:rPr>
          <w:rFonts w:ascii="Sylfaen" w:hAnsi="Sylfaen"/>
          <w:color w:val="0D0D0D" w:themeColor="text1" w:themeTint="F2"/>
          <w:lang w:val="ka-GE"/>
        </w:rPr>
        <w:t xml:space="preserve">ბიუჯეტზე </w:t>
      </w:r>
      <w:r w:rsidR="0004003E" w:rsidRPr="00323719">
        <w:rPr>
          <w:rFonts w:ascii="Sylfaen" w:hAnsi="Sylfaen"/>
          <w:color w:val="0D0D0D" w:themeColor="text1" w:themeTint="F2"/>
          <w:lang w:val="ka-GE"/>
        </w:rPr>
        <w:t>თანდართ</w:t>
      </w:r>
      <w:r w:rsidR="00024261" w:rsidRPr="00323719">
        <w:rPr>
          <w:rFonts w:ascii="Sylfaen" w:hAnsi="Sylfaen"/>
          <w:color w:val="0D0D0D" w:themeColor="text1" w:themeTint="F2"/>
          <w:lang w:val="ka-GE"/>
        </w:rPr>
        <w:t>ული და</w:t>
      </w:r>
      <w:r w:rsidR="00323719" w:rsidRPr="00323719">
        <w:rPr>
          <w:rFonts w:ascii="Sylfaen" w:hAnsi="Sylfaen"/>
          <w:color w:val="0D0D0D" w:themeColor="text1" w:themeTint="F2"/>
          <w:lang w:val="ka-GE"/>
        </w:rPr>
        <w:t xml:space="preserve"> 2018</w:t>
      </w:r>
      <w:r w:rsidR="00024261" w:rsidRPr="00323719">
        <w:rPr>
          <w:rFonts w:ascii="Sylfaen" w:hAnsi="Sylfaen"/>
          <w:color w:val="0D0D0D" w:themeColor="text1" w:themeTint="F2"/>
          <w:lang w:val="ka-GE"/>
        </w:rPr>
        <w:t xml:space="preserve"> წლის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ივლის</w:t>
      </w:r>
      <w:r w:rsidR="00172AEE" w:rsidRPr="00323719">
        <w:rPr>
          <w:rFonts w:ascii="Sylfaen" w:hAnsi="Sylfaen"/>
          <w:color w:val="0D0D0D" w:themeColor="text1" w:themeTint="F2"/>
          <w:lang w:val="ka-GE"/>
        </w:rPr>
        <w:t>ი</w:t>
      </w:r>
      <w:r w:rsidRPr="00323719">
        <w:rPr>
          <w:rFonts w:ascii="Sylfaen" w:hAnsi="Sylfaen"/>
          <w:color w:val="0D0D0D" w:themeColor="text1" w:themeTint="F2"/>
          <w:lang w:val="ka-GE"/>
        </w:rPr>
        <w:t>ს</w:t>
      </w:r>
      <w:r w:rsidR="00172AEE" w:rsidRPr="00323719">
        <w:rPr>
          <w:rFonts w:ascii="Sylfaen" w:hAnsi="Sylfaen"/>
          <w:color w:val="0D0D0D" w:themeColor="text1" w:themeTint="F2"/>
          <w:lang w:val="ka-GE"/>
        </w:rPr>
        <w:t xml:space="preserve"> თვეში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საქართველოს პარლამენტში წარდგენილი პროგნოზის განახლებულ ვარიანტს</w:t>
      </w:r>
      <w:r w:rsidR="00355B59" w:rsidRPr="00323719">
        <w:rPr>
          <w:rFonts w:ascii="Sylfaen" w:hAnsi="Sylfaen"/>
          <w:color w:val="0D0D0D" w:themeColor="text1" w:themeTint="F2"/>
          <w:lang w:val="ka-GE"/>
        </w:rPr>
        <w:t>.</w:t>
      </w:r>
    </w:p>
    <w:p w:rsidR="00B652A8" w:rsidRPr="00323719" w:rsidRDefault="00355B59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rFonts w:ascii="Sylfaen" w:hAnsi="Sylfaen"/>
          <w:color w:val="0D0D0D" w:themeColor="text1" w:themeTint="F2"/>
          <w:lang w:val="ka-GE"/>
        </w:rPr>
        <w:tab/>
      </w:r>
      <w:r w:rsidR="00024261" w:rsidRPr="00323719">
        <w:rPr>
          <w:rFonts w:ascii="Sylfaen" w:hAnsi="Sylfaen"/>
          <w:color w:val="0D0D0D" w:themeColor="text1" w:themeTint="F2"/>
          <w:lang w:val="ka-GE"/>
        </w:rPr>
        <w:t xml:space="preserve">ახალი პროგნოზი შედარებულია გასული წლის </w:t>
      </w:r>
      <w:r w:rsidR="005C49CA" w:rsidRPr="00323719">
        <w:rPr>
          <w:rFonts w:ascii="Sylfaen" w:hAnsi="Sylfaen"/>
          <w:color w:val="0D0D0D" w:themeColor="text1" w:themeTint="F2"/>
          <w:lang w:val="ka-GE"/>
        </w:rPr>
        <w:t>ბიუჯეტ</w:t>
      </w:r>
      <w:r w:rsidR="00024261" w:rsidRPr="00323719">
        <w:rPr>
          <w:rFonts w:ascii="Sylfaen" w:hAnsi="Sylfaen"/>
          <w:color w:val="0D0D0D" w:themeColor="text1" w:themeTint="F2"/>
          <w:lang w:val="ka-GE"/>
        </w:rPr>
        <w:t xml:space="preserve">ის პროექტზე თანდართულ ცხრილებთან. </w:t>
      </w:r>
      <w:r w:rsidRPr="00323719">
        <w:rPr>
          <w:rFonts w:ascii="Sylfaen" w:hAnsi="Sylfaen"/>
          <w:color w:val="0D0D0D" w:themeColor="text1" w:themeTint="F2"/>
          <w:lang w:val="ka-GE"/>
        </w:rPr>
        <w:t>პროგნოზების</w:t>
      </w:r>
      <w:r w:rsidR="005919D2" w:rsidRPr="00323719">
        <w:rPr>
          <w:rFonts w:ascii="Sylfaen" w:hAnsi="Sylfaen"/>
          <w:color w:val="0D0D0D" w:themeColor="text1" w:themeTint="F2"/>
          <w:lang w:val="ka-GE"/>
        </w:rPr>
        <w:t xml:space="preserve"> განახლებისას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DB7553" w:rsidRPr="00323719">
        <w:rPr>
          <w:rFonts w:ascii="Sylfaen" w:hAnsi="Sylfaen"/>
          <w:color w:val="0D0D0D" w:themeColor="text1" w:themeTint="F2"/>
          <w:lang w:val="ka-GE"/>
        </w:rPr>
        <w:t xml:space="preserve">განხორციელებული </w:t>
      </w:r>
      <w:r w:rsidRPr="00323719">
        <w:rPr>
          <w:rFonts w:ascii="Sylfaen" w:hAnsi="Sylfaen"/>
          <w:color w:val="0D0D0D" w:themeColor="text1" w:themeTint="F2"/>
          <w:lang w:val="ka-GE"/>
        </w:rPr>
        <w:t>ცვლილებები გამოწვეულია სხვადას</w:t>
      </w:r>
      <w:r w:rsidR="00C64480" w:rsidRPr="00323719">
        <w:rPr>
          <w:rFonts w:ascii="Sylfaen" w:hAnsi="Sylfaen"/>
          <w:color w:val="0D0D0D" w:themeColor="text1" w:themeTint="F2"/>
          <w:lang w:val="ka-GE"/>
        </w:rPr>
        <w:t>ხ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ვა </w:t>
      </w:r>
      <w:r w:rsidR="00C64480" w:rsidRPr="00323719">
        <w:rPr>
          <w:rFonts w:ascii="Sylfaen" w:hAnsi="Sylfaen"/>
          <w:color w:val="0D0D0D" w:themeColor="text1" w:themeTint="F2"/>
          <w:lang w:val="ka-GE"/>
        </w:rPr>
        <w:t>მიზეზ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ით, მათ შორის უნიშვნელოვანესია ის, რომ </w:t>
      </w:r>
      <w:r w:rsidR="00024261" w:rsidRPr="00323719">
        <w:rPr>
          <w:rFonts w:ascii="Sylfaen" w:hAnsi="Sylfaen"/>
          <w:color w:val="0D0D0D" w:themeColor="text1" w:themeTint="F2"/>
          <w:lang w:val="ka-GE"/>
        </w:rPr>
        <w:t xml:space="preserve">პროგნოზებში გასული წლის მოსალოდნელი </w:t>
      </w:r>
      <w:r w:rsidR="005C49CA" w:rsidRPr="00323719">
        <w:rPr>
          <w:rFonts w:ascii="Sylfaen" w:hAnsi="Sylfaen"/>
          <w:color w:val="0D0D0D" w:themeColor="text1" w:themeTint="F2"/>
          <w:lang w:val="ka-GE"/>
        </w:rPr>
        <w:t>მაჩ</w:t>
      </w:r>
      <w:r w:rsidR="00024261" w:rsidRPr="00323719">
        <w:rPr>
          <w:rFonts w:ascii="Sylfaen" w:hAnsi="Sylfaen"/>
          <w:color w:val="0D0D0D" w:themeColor="text1" w:themeTint="F2"/>
          <w:lang w:val="ka-GE"/>
        </w:rPr>
        <w:t xml:space="preserve">ვენებლის ნაცვლად </w:t>
      </w:r>
      <w:r w:rsidR="005C49CA" w:rsidRPr="00323719">
        <w:rPr>
          <w:rFonts w:ascii="Sylfaen" w:hAnsi="Sylfaen"/>
          <w:color w:val="0D0D0D" w:themeColor="text1" w:themeTint="F2"/>
          <w:lang w:val="ka-GE"/>
        </w:rPr>
        <w:t>მოცემულია</w:t>
      </w:r>
      <w:r w:rsidR="00024261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7D7CE4" w:rsidRPr="00323719">
        <w:rPr>
          <w:rFonts w:ascii="Sylfaen" w:hAnsi="Sylfaen"/>
          <w:color w:val="0D0D0D" w:themeColor="text1" w:themeTint="F2"/>
          <w:lang w:val="ka-GE"/>
        </w:rPr>
        <w:t>მათ</w:t>
      </w:r>
      <w:r w:rsidR="00024261" w:rsidRPr="00323719">
        <w:rPr>
          <w:rFonts w:ascii="Sylfaen" w:hAnsi="Sylfaen"/>
          <w:color w:val="0D0D0D" w:themeColor="text1" w:themeTint="F2"/>
          <w:lang w:val="ka-GE"/>
        </w:rPr>
        <w:t>ი ფაქტიური მნიშვნელობები</w:t>
      </w:r>
      <w:r w:rsidR="00A56744" w:rsidRPr="00323719">
        <w:rPr>
          <w:rFonts w:ascii="Sylfaen" w:hAnsi="Sylfaen"/>
          <w:color w:val="0D0D0D" w:themeColor="text1" w:themeTint="F2"/>
          <w:lang w:val="ka-GE"/>
        </w:rPr>
        <w:t xml:space="preserve">, </w:t>
      </w:r>
      <w:r w:rsidR="005919D2" w:rsidRPr="00323719">
        <w:rPr>
          <w:rFonts w:ascii="Sylfaen" w:hAnsi="Sylfaen"/>
          <w:color w:val="0D0D0D" w:themeColor="text1" w:themeTint="F2"/>
          <w:lang w:val="ka-GE"/>
        </w:rPr>
        <w:t>რასაც</w:t>
      </w:r>
      <w:r w:rsidR="00A56744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5919D2" w:rsidRPr="00323719">
        <w:rPr>
          <w:rFonts w:ascii="Sylfaen" w:hAnsi="Sylfaen"/>
          <w:color w:val="0D0D0D" w:themeColor="text1" w:themeTint="F2"/>
          <w:lang w:val="ka-GE"/>
        </w:rPr>
        <w:t>გავლენა აქვს</w:t>
      </w:r>
      <w:r w:rsidR="00A56744" w:rsidRPr="00323719">
        <w:rPr>
          <w:rFonts w:ascii="Sylfaen" w:hAnsi="Sylfaen"/>
          <w:color w:val="0D0D0D" w:themeColor="text1" w:themeTint="F2"/>
          <w:lang w:val="ka-GE"/>
        </w:rPr>
        <w:t xml:space="preserve"> მთელ საპროგნოზო პერიოდზე. </w:t>
      </w:r>
      <w:r w:rsidR="00B652A8" w:rsidRPr="00323719">
        <w:rPr>
          <w:rFonts w:ascii="Sylfaen" w:hAnsi="Sylfaen"/>
          <w:color w:val="0D0D0D" w:themeColor="text1" w:themeTint="F2"/>
          <w:lang w:val="ka-GE"/>
        </w:rPr>
        <w:t xml:space="preserve">თუმცა მიმდინარე ტენდენციების ანალიზის საფუძველზე, სხვადასხვა საერთაშორისო ორგანიზაციებთან კონსულტაციებისა და საერთაშორისო სავალუტო ფონდის მისიებთან მოლაპარაკების შედეგად მიზანშეწონილად ჩაითვალა ძირითადი ვარაუდებისა და დაშვებების </w:t>
      </w:r>
      <w:r w:rsidR="007D7CE4" w:rsidRPr="00323719">
        <w:rPr>
          <w:rFonts w:ascii="Sylfaen" w:hAnsi="Sylfaen"/>
          <w:color w:val="0D0D0D" w:themeColor="text1" w:themeTint="F2"/>
          <w:lang w:val="ka-GE"/>
        </w:rPr>
        <w:t>კორექტი</w:t>
      </w:r>
      <w:r w:rsidR="00B652A8" w:rsidRPr="00323719">
        <w:rPr>
          <w:rFonts w:ascii="Sylfaen" w:hAnsi="Sylfaen"/>
          <w:color w:val="0D0D0D" w:themeColor="text1" w:themeTint="F2"/>
          <w:lang w:val="ka-GE"/>
        </w:rPr>
        <w:t>რება</w:t>
      </w:r>
      <w:r w:rsidR="00B6704B" w:rsidRPr="00323719">
        <w:rPr>
          <w:rFonts w:ascii="Sylfaen" w:hAnsi="Sylfaen"/>
          <w:color w:val="0D0D0D" w:themeColor="text1" w:themeTint="F2"/>
          <w:lang w:val="ka-GE"/>
        </w:rPr>
        <w:t>ც.</w:t>
      </w:r>
    </w:p>
    <w:p w:rsidR="00391A33" w:rsidRPr="00323719" w:rsidRDefault="009A6FE1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noProof/>
          <w:color w:val="0D0D0D" w:themeColor="text1" w:themeTint="F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484505</wp:posOffset>
            </wp:positionV>
            <wp:extent cx="3576955" cy="185039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A33" w:rsidRPr="00323719">
        <w:rPr>
          <w:rFonts w:ascii="Sylfaen" w:hAnsi="Sylfaen"/>
          <w:color w:val="0D0D0D" w:themeColor="text1" w:themeTint="F2"/>
          <w:lang w:val="ka-GE"/>
        </w:rPr>
        <w:tab/>
      </w:r>
      <w:r w:rsidR="0012199F" w:rsidRPr="00323719">
        <w:rPr>
          <w:rFonts w:ascii="Sylfaen" w:hAnsi="Sylfaen"/>
          <w:color w:val="0D0D0D" w:themeColor="text1" w:themeTint="F2"/>
          <w:lang w:val="ka-GE"/>
        </w:rPr>
        <w:t>ცხრ</w:t>
      </w:r>
      <w:r w:rsidR="0035700F" w:rsidRPr="00323719">
        <w:rPr>
          <w:rFonts w:ascii="Sylfaen" w:hAnsi="Sylfaen"/>
          <w:color w:val="0D0D0D" w:themeColor="text1" w:themeTint="F2"/>
          <w:lang w:val="ka-GE"/>
        </w:rPr>
        <w:t>.</w:t>
      </w:r>
      <w:r w:rsidR="0012199F" w:rsidRPr="00323719">
        <w:rPr>
          <w:rFonts w:ascii="Sylfaen" w:hAnsi="Sylfaen"/>
          <w:color w:val="0D0D0D" w:themeColor="text1" w:themeTint="F2"/>
          <w:lang w:val="ka-GE"/>
        </w:rPr>
        <w:t>1.</w:t>
      </w:r>
      <w:r w:rsidR="0035700F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12199F" w:rsidRPr="00323719">
        <w:rPr>
          <w:rFonts w:ascii="Sylfaen" w:hAnsi="Sylfaen"/>
          <w:color w:val="0D0D0D" w:themeColor="text1" w:themeTint="F2"/>
          <w:lang w:val="ka-GE"/>
        </w:rPr>
        <w:t>გვიჩვენებს ძირითადი ვარაუდებისა და დაშვებების ცვლილებებს. ცხრილ</w:t>
      </w:r>
      <w:r w:rsidR="00862507" w:rsidRPr="00323719">
        <w:rPr>
          <w:rFonts w:ascii="Sylfaen" w:hAnsi="Sylfaen"/>
          <w:color w:val="0D0D0D" w:themeColor="text1" w:themeTint="F2"/>
          <w:lang w:val="ka-GE"/>
        </w:rPr>
        <w:t>ებ</w:t>
      </w:r>
      <w:r w:rsidR="0012199F" w:rsidRPr="00323719">
        <w:rPr>
          <w:rFonts w:ascii="Sylfaen" w:hAnsi="Sylfaen"/>
          <w:color w:val="0D0D0D" w:themeColor="text1" w:themeTint="F2"/>
          <w:lang w:val="ka-GE"/>
        </w:rPr>
        <w:t>ში</w:t>
      </w:r>
      <w:r w:rsidR="00862507" w:rsidRPr="00323719">
        <w:rPr>
          <w:rFonts w:ascii="Sylfaen" w:hAnsi="Sylfaen"/>
          <w:color w:val="0D0D0D" w:themeColor="text1" w:themeTint="F2"/>
          <w:lang w:val="ka-GE"/>
        </w:rPr>
        <w:t xml:space="preserve"> შეტანილია 201</w:t>
      </w:r>
      <w:r w:rsidR="00785FB9" w:rsidRPr="00323719">
        <w:rPr>
          <w:rFonts w:ascii="Sylfaen" w:hAnsi="Sylfaen"/>
          <w:color w:val="0D0D0D" w:themeColor="text1" w:themeTint="F2"/>
          <w:lang w:val="ka-GE"/>
        </w:rPr>
        <w:t>7</w:t>
      </w:r>
      <w:r w:rsidR="00862507" w:rsidRPr="00323719">
        <w:rPr>
          <w:rFonts w:ascii="Sylfaen" w:hAnsi="Sylfaen"/>
          <w:color w:val="0D0D0D" w:themeColor="text1" w:themeTint="F2"/>
          <w:lang w:val="ka-GE"/>
        </w:rPr>
        <w:t xml:space="preserve"> წლის ფაქტიური მაჩვე</w:t>
      </w:r>
      <w:r w:rsidR="005C3DED" w:rsidRPr="00323719">
        <w:rPr>
          <w:rFonts w:ascii="Sylfaen" w:hAnsi="Sylfaen"/>
          <w:color w:val="0D0D0D" w:themeColor="text1" w:themeTint="F2"/>
          <w:lang w:val="ka-GE"/>
        </w:rPr>
        <w:t>ნე</w:t>
      </w:r>
      <w:r w:rsidR="00862507" w:rsidRPr="00323719">
        <w:rPr>
          <w:rFonts w:ascii="Sylfaen" w:hAnsi="Sylfaen"/>
          <w:color w:val="0D0D0D" w:themeColor="text1" w:themeTint="F2"/>
          <w:lang w:val="ka-GE"/>
        </w:rPr>
        <w:t>ბლებიც, რათა უ</w:t>
      </w:r>
      <w:r w:rsidR="005C3DED" w:rsidRPr="00323719">
        <w:rPr>
          <w:rFonts w:ascii="Sylfaen" w:hAnsi="Sylfaen"/>
          <w:color w:val="0D0D0D" w:themeColor="text1" w:themeTint="F2"/>
          <w:lang w:val="ka-GE"/>
        </w:rPr>
        <w:t>ფ</w:t>
      </w:r>
      <w:r w:rsidR="00862507" w:rsidRPr="00323719">
        <w:rPr>
          <w:rFonts w:ascii="Sylfaen" w:hAnsi="Sylfaen"/>
          <w:color w:val="0D0D0D" w:themeColor="text1" w:themeTint="F2"/>
          <w:lang w:val="ka-GE"/>
        </w:rPr>
        <w:t>რო ნათლად გამოჩნდეს</w:t>
      </w:r>
      <w:r w:rsidR="00BF1E77" w:rsidRPr="00323719">
        <w:rPr>
          <w:rFonts w:ascii="Sylfaen" w:hAnsi="Sylfaen"/>
          <w:color w:val="0D0D0D" w:themeColor="text1" w:themeTint="F2"/>
          <w:lang w:val="ka-GE"/>
        </w:rPr>
        <w:t xml:space="preserve"> 2017</w:t>
      </w:r>
      <w:r w:rsidR="00862507" w:rsidRPr="00323719">
        <w:rPr>
          <w:rFonts w:ascii="Sylfaen" w:hAnsi="Sylfaen"/>
          <w:color w:val="0D0D0D" w:themeColor="text1" w:themeTint="F2"/>
          <w:lang w:val="ka-GE"/>
        </w:rPr>
        <w:t xml:space="preserve"> წლის ფაქტიური </w:t>
      </w:r>
      <w:r w:rsidR="005C3DED" w:rsidRPr="00323719">
        <w:rPr>
          <w:rFonts w:ascii="Sylfaen" w:hAnsi="Sylfaen"/>
          <w:color w:val="0D0D0D" w:themeColor="text1" w:themeTint="F2"/>
          <w:lang w:val="ka-GE"/>
        </w:rPr>
        <w:t>მონაცემების დაზუსტებით გამოწვეული</w:t>
      </w:r>
      <w:r w:rsidR="00862507" w:rsidRPr="00323719">
        <w:rPr>
          <w:rFonts w:ascii="Sylfaen" w:hAnsi="Sylfaen"/>
          <w:color w:val="0D0D0D" w:themeColor="text1" w:themeTint="F2"/>
          <w:lang w:val="ka-GE"/>
        </w:rPr>
        <w:t xml:space="preserve"> ცვლილების ეფექტი. </w:t>
      </w:r>
      <w:r w:rsidR="001B1BB4" w:rsidRPr="00323719">
        <w:rPr>
          <w:rFonts w:ascii="Sylfaen" w:hAnsi="Sylfaen"/>
          <w:color w:val="0D0D0D" w:themeColor="text1" w:themeTint="F2"/>
          <w:lang w:val="ka-GE"/>
        </w:rPr>
        <w:t>როგორც ვხედავთ ცვლილებები განიცადა მშპ-ს ზრ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დის </w:t>
      </w:r>
      <w:r w:rsidR="007C687D" w:rsidRPr="00323719">
        <w:rPr>
          <w:rFonts w:ascii="Sylfaen" w:hAnsi="Sylfaen"/>
          <w:color w:val="0D0D0D" w:themeColor="text1" w:themeTint="F2"/>
          <w:lang w:val="ka-GE"/>
        </w:rPr>
        <w:t>2018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 xml:space="preserve"> წლის მოსალოდნელმა მაჩვ</w:t>
      </w:r>
      <w:bookmarkStart w:id="0" w:name="_GoBack"/>
      <w:bookmarkEnd w:id="0"/>
      <w:r w:rsidR="00457F1D" w:rsidRPr="00323719">
        <w:rPr>
          <w:rFonts w:ascii="Sylfaen" w:hAnsi="Sylfaen"/>
          <w:color w:val="0D0D0D" w:themeColor="text1" w:themeTint="F2"/>
          <w:lang w:val="ka-GE"/>
        </w:rPr>
        <w:t>ენებელმა და</w:t>
      </w:r>
      <w:r w:rsidR="003D36A8" w:rsidRPr="00323719">
        <w:rPr>
          <w:rFonts w:ascii="Sylfaen" w:hAnsi="Sylfaen"/>
          <w:color w:val="0D0D0D" w:themeColor="text1" w:themeTint="F2"/>
          <w:lang w:val="ka-GE"/>
        </w:rPr>
        <w:t xml:space="preserve"> 2019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 xml:space="preserve">-2021 წლების 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>საშუალოვადიანმა პროგნოზმა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>.</w:t>
      </w:r>
      <w:r w:rsidR="006E2361" w:rsidRPr="00323719">
        <w:rPr>
          <w:rFonts w:ascii="Sylfaen" w:hAnsi="Sylfaen"/>
          <w:color w:val="0D0D0D" w:themeColor="text1" w:themeTint="F2"/>
          <w:lang w:val="ka-GE"/>
        </w:rPr>
        <w:t xml:space="preserve"> ამასთან, დამატებულია 2022 წლის პროგნოზი.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>შეცვლილია</w:t>
      </w:r>
      <w:r w:rsidR="000D1ED1" w:rsidRPr="00323719">
        <w:rPr>
          <w:rFonts w:ascii="Sylfaen" w:hAnsi="Sylfaen"/>
          <w:color w:val="0D0D0D" w:themeColor="text1" w:themeTint="F2"/>
          <w:lang w:val="ka-GE"/>
        </w:rPr>
        <w:t xml:space="preserve"> ასევე,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 მშპ-ს დეფლატორის 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>201</w:t>
      </w:r>
      <w:r w:rsidR="00785FB9" w:rsidRPr="00323719">
        <w:rPr>
          <w:rFonts w:ascii="Sylfaen" w:hAnsi="Sylfaen"/>
          <w:color w:val="0D0D0D" w:themeColor="text1" w:themeTint="F2"/>
          <w:lang w:val="ka-GE"/>
        </w:rPr>
        <w:t>8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 xml:space="preserve"> წლის მოსალოდნელი მაჩვენებელი და 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>201</w:t>
      </w:r>
      <w:r w:rsidR="00785FB9" w:rsidRPr="00323719">
        <w:rPr>
          <w:rFonts w:ascii="Sylfaen" w:hAnsi="Sylfaen"/>
          <w:color w:val="0D0D0D" w:themeColor="text1" w:themeTint="F2"/>
          <w:lang w:val="ka-GE"/>
        </w:rPr>
        <w:t>9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 წლის პროგნო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>ზი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>. ასევე, ცხრილ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>იდან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 ჩანს, რომ მონაცემების დაზუსტების გამო ცვლილებები განიცადა 201</w:t>
      </w:r>
      <w:r w:rsidR="00785FB9" w:rsidRPr="00323719">
        <w:rPr>
          <w:rFonts w:ascii="Sylfaen" w:hAnsi="Sylfaen"/>
          <w:color w:val="0D0D0D" w:themeColor="text1" w:themeTint="F2"/>
          <w:lang w:val="ka-GE"/>
        </w:rPr>
        <w:t>7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 წლის მშპ-ს ზრდ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>ისა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 და მშპ-ს დეფლატორის ფაქტიურმა 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მაჩ</w:t>
      </w:r>
      <w:r w:rsidR="00457F1D" w:rsidRPr="00323719">
        <w:rPr>
          <w:rFonts w:ascii="Sylfaen" w:hAnsi="Sylfaen"/>
          <w:color w:val="0D0D0D" w:themeColor="text1" w:themeTint="F2"/>
          <w:lang w:val="ka-GE"/>
        </w:rPr>
        <w:t>ვენებელმა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>. შედეგად, შეცვლილია 201</w:t>
      </w:r>
      <w:r w:rsidR="00785FB9" w:rsidRPr="00323719">
        <w:rPr>
          <w:rFonts w:ascii="Sylfaen" w:hAnsi="Sylfaen"/>
          <w:color w:val="0D0D0D" w:themeColor="text1" w:themeTint="F2"/>
          <w:lang w:val="ka-GE"/>
        </w:rPr>
        <w:t>7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 წლის ნომინალური და რე</w:t>
      </w:r>
      <w:r w:rsidR="00997A30" w:rsidRPr="00323719">
        <w:rPr>
          <w:rFonts w:ascii="Sylfaen" w:hAnsi="Sylfaen"/>
          <w:color w:val="0D0D0D" w:themeColor="text1" w:themeTint="F2"/>
          <w:lang w:val="ka-GE"/>
        </w:rPr>
        <w:t>ა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>ლური მშპ</w:t>
      </w:r>
      <w:r w:rsidR="00945392" w:rsidRPr="00323719">
        <w:rPr>
          <w:rFonts w:ascii="Sylfaen" w:hAnsi="Sylfaen"/>
          <w:color w:val="0D0D0D" w:themeColor="text1" w:themeTint="F2"/>
          <w:lang w:val="ka-GE"/>
        </w:rPr>
        <w:t>,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 რამაც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 xml:space="preserve"> ბუნებრივია, 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 xml:space="preserve">გავლენა იქონია </w:t>
      </w:r>
      <w:r w:rsidR="00997A30" w:rsidRPr="00323719">
        <w:rPr>
          <w:rFonts w:ascii="Sylfaen" w:hAnsi="Sylfaen"/>
          <w:color w:val="0D0D0D" w:themeColor="text1" w:themeTint="F2"/>
          <w:lang w:val="ka-GE"/>
        </w:rPr>
        <w:t>მთ</w:t>
      </w:r>
      <w:r w:rsidR="007D6F01" w:rsidRPr="00323719">
        <w:rPr>
          <w:rFonts w:ascii="Sylfaen" w:hAnsi="Sylfaen"/>
          <w:color w:val="0D0D0D" w:themeColor="text1" w:themeTint="F2"/>
          <w:lang w:val="ka-GE"/>
        </w:rPr>
        <w:t>ელ საპროგნოზო პერიოდზე</w:t>
      </w:r>
      <w:r w:rsidR="00945392" w:rsidRPr="00323719">
        <w:rPr>
          <w:rFonts w:ascii="Sylfaen" w:hAnsi="Sylfaen"/>
          <w:color w:val="0D0D0D" w:themeColor="text1" w:themeTint="F2"/>
          <w:lang w:val="ka-GE"/>
        </w:rPr>
        <w:t>.</w:t>
      </w:r>
    </w:p>
    <w:p w:rsidR="00FF686E" w:rsidRPr="00323719" w:rsidRDefault="00DB3C65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noProof/>
          <w:color w:val="0D0D0D" w:themeColor="text1" w:themeTint="F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458470</wp:posOffset>
            </wp:positionV>
            <wp:extent cx="3576955" cy="1821180"/>
            <wp:effectExtent l="0" t="0" r="444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95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86E" w:rsidRPr="00323719">
        <w:rPr>
          <w:rFonts w:ascii="Sylfaen" w:hAnsi="Sylfaen"/>
          <w:color w:val="0D0D0D" w:themeColor="text1" w:themeTint="F2"/>
          <w:lang w:val="ka-GE"/>
        </w:rPr>
        <w:tab/>
      </w:r>
      <w:r w:rsidR="00017173" w:rsidRPr="00323719">
        <w:rPr>
          <w:rFonts w:ascii="Sylfaen" w:hAnsi="Sylfaen"/>
          <w:color w:val="0D0D0D" w:themeColor="text1" w:themeTint="F2"/>
          <w:lang w:val="ka-GE"/>
        </w:rPr>
        <w:t>ს</w:t>
      </w:r>
      <w:r w:rsidR="00FF686E" w:rsidRPr="00323719">
        <w:rPr>
          <w:rFonts w:ascii="Sylfaen" w:hAnsi="Sylfaen"/>
          <w:color w:val="0D0D0D" w:themeColor="text1" w:themeTint="F2"/>
          <w:lang w:val="ka-GE"/>
        </w:rPr>
        <w:t>აქართველოს ფინანსთა სამინისტრო</w:t>
      </w:r>
      <w:r w:rsidR="00EB72AD" w:rsidRPr="00323719">
        <w:rPr>
          <w:rFonts w:ascii="Sylfaen" w:hAnsi="Sylfaen"/>
          <w:color w:val="0D0D0D" w:themeColor="text1" w:themeTint="F2"/>
        </w:rPr>
        <w:t>,</w:t>
      </w:r>
      <w:r w:rsidR="00FF686E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 xml:space="preserve">როგორც ცნობილია, </w:t>
      </w:r>
      <w:r w:rsidR="00FF686E" w:rsidRPr="00323719">
        <w:rPr>
          <w:rFonts w:ascii="Sylfaen" w:hAnsi="Sylfaen"/>
          <w:color w:val="0D0D0D" w:themeColor="text1" w:themeTint="F2"/>
          <w:lang w:val="ka-GE"/>
        </w:rPr>
        <w:t xml:space="preserve">მაკროეკონომიკური პროგნოზირებისთვის იყენებს მოდელს. საწყისი პერიოდის მონაცემების ცვლილება და </w:t>
      </w:r>
      <w:r w:rsidR="00017173" w:rsidRPr="00323719">
        <w:rPr>
          <w:rFonts w:ascii="Sylfaen" w:hAnsi="Sylfaen"/>
          <w:color w:val="0D0D0D" w:themeColor="text1" w:themeTint="F2"/>
          <w:lang w:val="ka-GE"/>
        </w:rPr>
        <w:t>საწყისი</w:t>
      </w:r>
      <w:r w:rsidR="00FF686E" w:rsidRPr="00323719">
        <w:rPr>
          <w:rFonts w:ascii="Sylfaen" w:hAnsi="Sylfaen"/>
          <w:color w:val="0D0D0D" w:themeColor="text1" w:themeTint="F2"/>
          <w:lang w:val="ka-GE"/>
        </w:rPr>
        <w:t xml:space="preserve"> ცვლადების კორექტირება გავლენას ახდენს საბოლოო </w:t>
      </w:r>
      <w:r w:rsidR="00017173" w:rsidRPr="00323719">
        <w:rPr>
          <w:rFonts w:ascii="Sylfaen" w:hAnsi="Sylfaen"/>
          <w:color w:val="0D0D0D" w:themeColor="text1" w:themeTint="F2"/>
          <w:lang w:val="ka-GE"/>
        </w:rPr>
        <w:t>შედეგებზე</w:t>
      </w:r>
      <w:r w:rsidR="00836FD1" w:rsidRPr="00323719">
        <w:rPr>
          <w:rFonts w:ascii="Sylfaen" w:hAnsi="Sylfaen"/>
          <w:color w:val="0D0D0D" w:themeColor="text1" w:themeTint="F2"/>
          <w:lang w:val="ka-GE"/>
        </w:rPr>
        <w:t>,</w:t>
      </w:r>
      <w:r w:rsidR="00FF686E" w:rsidRPr="00323719">
        <w:rPr>
          <w:rFonts w:ascii="Sylfaen" w:hAnsi="Sylfaen"/>
          <w:color w:val="0D0D0D" w:themeColor="text1" w:themeTint="F2"/>
          <w:lang w:val="ka-GE"/>
        </w:rPr>
        <w:t xml:space="preserve"> რაც 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ასახულია</w:t>
      </w:r>
      <w:r w:rsidR="006904FA" w:rsidRPr="00323719">
        <w:rPr>
          <w:rFonts w:ascii="Sylfaen" w:hAnsi="Sylfaen"/>
          <w:color w:val="0D0D0D" w:themeColor="text1" w:themeTint="F2"/>
          <w:lang w:val="ka-GE"/>
        </w:rPr>
        <w:t xml:space="preserve"> მაკროეკონომიკურ</w:t>
      </w:r>
      <w:r w:rsidR="00FF686E" w:rsidRPr="00323719">
        <w:rPr>
          <w:rFonts w:ascii="Sylfaen" w:hAnsi="Sylfaen"/>
          <w:color w:val="0D0D0D" w:themeColor="text1" w:themeTint="F2"/>
          <w:lang w:val="ka-GE"/>
        </w:rPr>
        <w:t xml:space="preserve"> პროგნოზებში</w:t>
      </w:r>
      <w:r w:rsidR="00017173" w:rsidRPr="00323719">
        <w:rPr>
          <w:rFonts w:ascii="Sylfaen" w:hAnsi="Sylfaen"/>
          <w:color w:val="0D0D0D" w:themeColor="text1" w:themeTint="F2"/>
          <w:lang w:val="ka-GE"/>
        </w:rPr>
        <w:t xml:space="preserve">. </w:t>
      </w:r>
    </w:p>
    <w:p w:rsidR="00017173" w:rsidRPr="00323719" w:rsidRDefault="00017173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rFonts w:ascii="Sylfaen" w:hAnsi="Sylfaen"/>
          <w:color w:val="0D0D0D" w:themeColor="text1" w:themeTint="F2"/>
          <w:lang w:val="ka-GE"/>
        </w:rPr>
        <w:tab/>
        <w:t>ცხრ</w:t>
      </w:r>
      <w:r w:rsidR="00836FD1" w:rsidRPr="00323719">
        <w:rPr>
          <w:rFonts w:ascii="Sylfaen" w:hAnsi="Sylfaen"/>
          <w:color w:val="0D0D0D" w:themeColor="text1" w:themeTint="F2"/>
          <w:lang w:val="ka-GE"/>
        </w:rPr>
        <w:t>.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2. გვიჩვენებს ნომინალური მშპ-ს 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ძველ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და 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განახლებულ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პროგნოზებს</w:t>
      </w:r>
      <w:r w:rsidR="006904FA" w:rsidRPr="00323719">
        <w:rPr>
          <w:rFonts w:ascii="Sylfaen" w:hAnsi="Sylfaen"/>
          <w:color w:val="0D0D0D" w:themeColor="text1" w:themeTint="F2"/>
          <w:lang w:val="ka-GE"/>
        </w:rPr>
        <w:t>.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6904FA" w:rsidRPr="00323719">
        <w:rPr>
          <w:rFonts w:ascii="Sylfaen" w:hAnsi="Sylfaen"/>
          <w:color w:val="0D0D0D" w:themeColor="text1" w:themeTint="F2"/>
          <w:lang w:val="ka-GE"/>
        </w:rPr>
        <w:t>ცხრილში მოცემულია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როგორც </w:t>
      </w:r>
      <w:r w:rsidR="006904FA" w:rsidRPr="00323719">
        <w:rPr>
          <w:rFonts w:ascii="Sylfaen" w:hAnsi="Sylfaen"/>
          <w:color w:val="0D0D0D" w:themeColor="text1" w:themeTint="F2"/>
          <w:lang w:val="ka-GE"/>
        </w:rPr>
        <w:t xml:space="preserve">საპროგნოზო </w:t>
      </w:r>
      <w:r w:rsidRPr="00323719">
        <w:rPr>
          <w:rFonts w:ascii="Sylfaen" w:hAnsi="Sylfaen"/>
          <w:color w:val="0D0D0D" w:themeColor="text1" w:themeTint="F2"/>
          <w:lang w:val="ka-GE"/>
        </w:rPr>
        <w:t>მშპ-ს ცვლილება</w:t>
      </w:r>
      <w:r w:rsidR="00DB7553" w:rsidRPr="00323719">
        <w:rPr>
          <w:rFonts w:ascii="Sylfaen" w:hAnsi="Sylfaen"/>
          <w:color w:val="0D0D0D" w:themeColor="text1" w:themeTint="F2"/>
          <w:lang w:val="ka-GE"/>
        </w:rPr>
        <w:t>,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6904FA" w:rsidRPr="00323719">
        <w:rPr>
          <w:rFonts w:ascii="Sylfaen" w:hAnsi="Sylfaen"/>
          <w:color w:val="0D0D0D" w:themeColor="text1" w:themeTint="F2"/>
          <w:lang w:val="ka-GE"/>
        </w:rPr>
        <w:t>ასევე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მისი შემადგენელი ცალკეული კომპონე</w:t>
      </w:r>
      <w:r w:rsidR="00DB7553" w:rsidRPr="00323719">
        <w:rPr>
          <w:rFonts w:ascii="Sylfaen" w:hAnsi="Sylfaen"/>
          <w:color w:val="0D0D0D" w:themeColor="text1" w:themeTint="F2"/>
          <w:lang w:val="ka-GE"/>
        </w:rPr>
        <w:t>ნ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ტის </w:t>
      </w:r>
      <w:r w:rsidR="006904FA" w:rsidRPr="00323719">
        <w:rPr>
          <w:rFonts w:ascii="Sylfaen" w:hAnsi="Sylfaen"/>
          <w:color w:val="0D0D0D" w:themeColor="text1" w:themeTint="F2"/>
          <w:lang w:val="ka-GE"/>
        </w:rPr>
        <w:t>სხვაობები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წინა პროგნოზთან შე</w:t>
      </w:r>
      <w:r w:rsidR="00DB7553" w:rsidRPr="00323719">
        <w:rPr>
          <w:rFonts w:ascii="Sylfaen" w:hAnsi="Sylfaen"/>
          <w:color w:val="0D0D0D" w:themeColor="text1" w:themeTint="F2"/>
          <w:lang w:val="ka-GE"/>
        </w:rPr>
        <w:t>დ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არებით. </w:t>
      </w:r>
      <w:r w:rsidR="00311AE3" w:rsidRPr="00323719">
        <w:rPr>
          <w:rFonts w:ascii="Sylfaen" w:hAnsi="Sylfaen"/>
          <w:color w:val="0D0D0D" w:themeColor="text1" w:themeTint="F2"/>
          <w:lang w:val="ka-GE"/>
        </w:rPr>
        <w:t xml:space="preserve">როგორც 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ვ</w:t>
      </w:r>
      <w:r w:rsidR="00311AE3" w:rsidRPr="00323719">
        <w:rPr>
          <w:rFonts w:ascii="Sylfaen" w:hAnsi="Sylfaen"/>
          <w:color w:val="0D0D0D" w:themeColor="text1" w:themeTint="F2"/>
          <w:lang w:val="ka-GE"/>
        </w:rPr>
        <w:t>ხედავთ</w:t>
      </w:r>
      <w:r w:rsidR="00F32C71" w:rsidRPr="00323719">
        <w:rPr>
          <w:rFonts w:ascii="Sylfaen" w:hAnsi="Sylfaen"/>
          <w:color w:val="0D0D0D" w:themeColor="text1" w:themeTint="F2"/>
          <w:lang w:val="ka-GE"/>
        </w:rPr>
        <w:t>,</w:t>
      </w:r>
      <w:r w:rsidR="00311AE3" w:rsidRPr="00323719">
        <w:rPr>
          <w:rFonts w:ascii="Sylfaen" w:hAnsi="Sylfaen"/>
          <w:color w:val="0D0D0D" w:themeColor="text1" w:themeTint="F2"/>
          <w:lang w:val="ka-GE"/>
        </w:rPr>
        <w:t xml:space="preserve"> 201</w:t>
      </w:r>
      <w:r w:rsidR="0080412E" w:rsidRPr="00323719">
        <w:rPr>
          <w:rFonts w:ascii="Sylfaen" w:hAnsi="Sylfaen"/>
          <w:color w:val="0D0D0D" w:themeColor="text1" w:themeTint="F2"/>
          <w:lang w:val="ka-GE"/>
        </w:rPr>
        <w:t>7</w:t>
      </w:r>
      <w:r w:rsidR="00311AE3" w:rsidRPr="00323719">
        <w:rPr>
          <w:rFonts w:ascii="Sylfaen" w:hAnsi="Sylfaen"/>
          <w:color w:val="0D0D0D" w:themeColor="text1" w:themeTint="F2"/>
          <w:lang w:val="ka-GE"/>
        </w:rPr>
        <w:t xml:space="preserve"> წლის ფაქტიური და 201</w:t>
      </w:r>
      <w:r w:rsidR="0080412E" w:rsidRPr="00323719">
        <w:rPr>
          <w:rFonts w:ascii="Sylfaen" w:hAnsi="Sylfaen"/>
          <w:color w:val="0D0D0D" w:themeColor="text1" w:themeTint="F2"/>
          <w:lang w:val="ka-GE"/>
        </w:rPr>
        <w:t>8</w:t>
      </w:r>
      <w:r w:rsidR="00311AE3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311AE3" w:rsidRPr="00323719">
        <w:rPr>
          <w:rFonts w:ascii="Sylfaen" w:hAnsi="Sylfaen"/>
          <w:color w:val="0D0D0D" w:themeColor="text1" w:themeTint="F2"/>
          <w:lang w:val="ka-GE"/>
        </w:rPr>
        <w:lastRenderedPageBreak/>
        <w:t>წლის მოსალოდნელი მშპ-ს გავლენით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, უმ</w:t>
      </w:r>
      <w:r w:rsidR="00323719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იშვნელოდ, მაგრამ</w:t>
      </w:r>
      <w:r w:rsidR="00311AE3" w:rsidRPr="00323719">
        <w:rPr>
          <w:rFonts w:ascii="Sylfaen" w:hAnsi="Sylfaen"/>
          <w:color w:val="0D0D0D" w:themeColor="text1" w:themeTint="F2"/>
          <w:lang w:val="ka-GE"/>
        </w:rPr>
        <w:t xml:space="preserve"> გაზ</w:t>
      </w:r>
      <w:r w:rsidR="00323719" w:rsidRPr="00323719">
        <w:rPr>
          <w:rFonts w:ascii="Sylfaen" w:hAnsi="Sylfaen"/>
          <w:color w:val="0D0D0D" w:themeColor="text1" w:themeTint="F2"/>
          <w:lang w:val="ka-GE"/>
        </w:rPr>
        <w:t>რ</w:t>
      </w:r>
      <w:r w:rsidR="00311AE3" w:rsidRPr="00323719">
        <w:rPr>
          <w:rFonts w:ascii="Sylfaen" w:hAnsi="Sylfaen"/>
          <w:color w:val="0D0D0D" w:themeColor="text1" w:themeTint="F2"/>
          <w:lang w:val="ka-GE"/>
        </w:rPr>
        <w:t>დილია ნომინალური მშპ-ს საშუალოვადიანი პრო</w:t>
      </w:r>
      <w:r w:rsidR="004A2ED7" w:rsidRPr="00323719">
        <w:rPr>
          <w:rFonts w:ascii="Sylfaen" w:hAnsi="Sylfaen"/>
          <w:color w:val="0D0D0D" w:themeColor="text1" w:themeTint="F2"/>
          <w:lang w:val="ka-GE"/>
        </w:rPr>
        <w:t>გნოზები.</w:t>
      </w:r>
    </w:p>
    <w:p w:rsidR="004A2ED7" w:rsidRPr="00323719" w:rsidRDefault="00DB3C65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noProof/>
          <w:color w:val="0D0D0D" w:themeColor="text1" w:themeTint="F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485775</wp:posOffset>
            </wp:positionV>
            <wp:extent cx="3562350" cy="18796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ED7" w:rsidRPr="00323719">
        <w:rPr>
          <w:rFonts w:ascii="Sylfaen" w:hAnsi="Sylfaen"/>
          <w:color w:val="0D0D0D" w:themeColor="text1" w:themeTint="F2"/>
          <w:lang w:val="ka-GE"/>
        </w:rPr>
        <w:tab/>
      </w:r>
      <w:r w:rsidR="00204779" w:rsidRPr="00323719">
        <w:rPr>
          <w:rFonts w:ascii="Sylfaen" w:hAnsi="Sylfaen"/>
          <w:color w:val="0D0D0D" w:themeColor="text1" w:themeTint="F2"/>
          <w:lang w:val="ka-GE"/>
        </w:rPr>
        <w:t>რეალური მშპ</w:t>
      </w:r>
      <w:r w:rsidR="0024220D" w:rsidRPr="00323719">
        <w:rPr>
          <w:rFonts w:ascii="Sylfaen" w:hAnsi="Sylfaen"/>
          <w:color w:val="0D0D0D" w:themeColor="text1" w:themeTint="F2"/>
          <w:lang w:val="ka-GE"/>
        </w:rPr>
        <w:t>-ს და მისი შემადგენელი კომპო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24220D" w:rsidRPr="00323719">
        <w:rPr>
          <w:rFonts w:ascii="Sylfaen" w:hAnsi="Sylfaen"/>
          <w:color w:val="0D0D0D" w:themeColor="text1" w:themeTint="F2"/>
          <w:lang w:val="ka-GE"/>
        </w:rPr>
        <w:t>ენტების ცვლილებები მოცემულია ცხრ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ილში 3.</w:t>
      </w:r>
      <w:r w:rsidR="00204779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647038" w:rsidRPr="00323719">
        <w:rPr>
          <w:rFonts w:ascii="Sylfaen" w:hAnsi="Sylfaen"/>
          <w:color w:val="0D0D0D" w:themeColor="text1" w:themeTint="F2"/>
          <w:lang w:val="ka-GE"/>
        </w:rPr>
        <w:t xml:space="preserve">როგორც 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ვ</w:t>
      </w:r>
      <w:r w:rsidR="00647038" w:rsidRPr="00323719">
        <w:rPr>
          <w:rFonts w:ascii="Sylfaen" w:hAnsi="Sylfaen"/>
          <w:color w:val="0D0D0D" w:themeColor="text1" w:themeTint="F2"/>
          <w:lang w:val="ka-GE"/>
        </w:rPr>
        <w:t>ხედავთ, თავდაპირველი მონაცემ</w:t>
      </w:r>
      <w:r w:rsidR="00176389" w:rsidRPr="00323719">
        <w:rPr>
          <w:rFonts w:ascii="Sylfaen" w:hAnsi="Sylfaen"/>
          <w:color w:val="0D0D0D" w:themeColor="text1" w:themeTint="F2"/>
          <w:lang w:val="ka-GE"/>
        </w:rPr>
        <w:t>ებ</w:t>
      </w:r>
      <w:r w:rsidR="00647038" w:rsidRPr="00323719">
        <w:rPr>
          <w:rFonts w:ascii="Sylfaen" w:hAnsi="Sylfaen"/>
          <w:color w:val="0D0D0D" w:themeColor="text1" w:themeTint="F2"/>
          <w:lang w:val="ka-GE"/>
        </w:rPr>
        <w:t>ისა და ვარაუდების ცვლილების გამო</w:t>
      </w:r>
      <w:r w:rsidR="00F66CBB" w:rsidRPr="00323719">
        <w:rPr>
          <w:rFonts w:ascii="Sylfaen" w:hAnsi="Sylfaen"/>
          <w:color w:val="0D0D0D" w:themeColor="text1" w:themeTint="F2"/>
          <w:lang w:val="ka-GE"/>
        </w:rPr>
        <w:t>,</w:t>
      </w:r>
      <w:r w:rsidR="00647038" w:rsidRPr="00323719">
        <w:rPr>
          <w:rFonts w:ascii="Sylfaen" w:hAnsi="Sylfaen"/>
          <w:color w:val="0D0D0D" w:themeColor="text1" w:themeTint="F2"/>
          <w:lang w:val="ka-GE"/>
        </w:rPr>
        <w:t xml:space="preserve"> 2018-20</w:t>
      </w:r>
      <w:r w:rsidR="00FC5FC3" w:rsidRPr="00323719">
        <w:rPr>
          <w:rFonts w:ascii="Sylfaen" w:hAnsi="Sylfaen"/>
          <w:color w:val="0D0D0D" w:themeColor="text1" w:themeTint="F2"/>
          <w:lang w:val="ka-GE"/>
        </w:rPr>
        <w:t>19</w:t>
      </w:r>
      <w:r w:rsidR="00647038" w:rsidRPr="00323719">
        <w:rPr>
          <w:rFonts w:ascii="Sylfaen" w:hAnsi="Sylfaen"/>
          <w:color w:val="0D0D0D" w:themeColor="text1" w:themeTint="F2"/>
          <w:lang w:val="ka-GE"/>
        </w:rPr>
        <w:t xml:space="preserve"> წლების </w:t>
      </w:r>
      <w:r w:rsidR="00F66CBB" w:rsidRPr="00323719">
        <w:rPr>
          <w:rFonts w:ascii="Sylfaen" w:hAnsi="Sylfaen"/>
          <w:color w:val="0D0D0D" w:themeColor="text1" w:themeTint="F2"/>
          <w:lang w:val="ka-GE"/>
        </w:rPr>
        <w:t>საპროგ</w:t>
      </w:r>
      <w:r w:rsidR="00647038" w:rsidRPr="00323719">
        <w:rPr>
          <w:rFonts w:ascii="Sylfaen" w:hAnsi="Sylfaen"/>
          <w:color w:val="0D0D0D" w:themeColor="text1" w:themeTint="F2"/>
          <w:lang w:val="ka-GE"/>
        </w:rPr>
        <w:t xml:space="preserve">ნოზო რეალური მშპ </w:t>
      </w:r>
      <w:r w:rsidR="0050358D" w:rsidRPr="00323719">
        <w:rPr>
          <w:rFonts w:ascii="Sylfaen" w:hAnsi="Sylfaen"/>
          <w:color w:val="0D0D0D" w:themeColor="text1" w:themeTint="F2"/>
          <w:lang w:val="ka-GE"/>
        </w:rPr>
        <w:t xml:space="preserve">ოდნავ აჭარბებს თავდაპირველ პროგნოზებს, ხოლო 2020-2021 წლების რეალური მშპ-ს პროგნოზები </w:t>
      </w:r>
      <w:r w:rsidR="00647038" w:rsidRPr="00323719">
        <w:rPr>
          <w:rFonts w:ascii="Sylfaen" w:hAnsi="Sylfaen"/>
          <w:color w:val="0D0D0D" w:themeColor="text1" w:themeTint="F2"/>
          <w:lang w:val="ka-GE"/>
        </w:rPr>
        <w:t xml:space="preserve">უმნიშვნელოდ, მაგრამ მაინც ჩამორჩება მის თავდაპირველ საპროგნოზო მაჩვენებელს. 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>აღსანიშნავია, რომ არაერთგვაროვანი ტენდენცია აქვს რეალური მშპ-ს შემადგენელ</w:t>
      </w:r>
      <w:r w:rsidR="00F66CBB" w:rsidRPr="00323719">
        <w:rPr>
          <w:rFonts w:ascii="Sylfaen" w:hAnsi="Sylfaen"/>
          <w:color w:val="0D0D0D" w:themeColor="text1" w:themeTint="F2"/>
          <w:lang w:val="ka-GE"/>
        </w:rPr>
        <w:t>ი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 xml:space="preserve"> კომპონენტების ცვლილებას, კერძოდ, თავდაპირველ პროგნოზთან შედარებით</w:t>
      </w:r>
      <w:r w:rsidR="00F32C71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50358D" w:rsidRPr="00323719">
        <w:rPr>
          <w:rFonts w:ascii="Sylfaen" w:hAnsi="Sylfaen"/>
          <w:color w:val="0D0D0D" w:themeColor="text1" w:themeTint="F2"/>
          <w:lang w:val="ka-GE"/>
        </w:rPr>
        <w:t>იზრდება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50358D" w:rsidRPr="00323719">
        <w:rPr>
          <w:rFonts w:ascii="Sylfaen" w:hAnsi="Sylfaen"/>
          <w:color w:val="0D0D0D" w:themeColor="text1" w:themeTint="F2"/>
          <w:lang w:val="ka-GE"/>
        </w:rPr>
        <w:t>კერძო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 xml:space="preserve"> რეალური სამომხმარებლო </w:t>
      </w:r>
      <w:r w:rsidR="0050358D" w:rsidRPr="00323719">
        <w:rPr>
          <w:rFonts w:ascii="Sylfaen" w:hAnsi="Sylfaen"/>
          <w:color w:val="0D0D0D" w:themeColor="text1" w:themeTint="F2"/>
          <w:lang w:val="ka-GE"/>
        </w:rPr>
        <w:t>ხარჯები</w:t>
      </w:r>
      <w:r w:rsidR="00F66CBB" w:rsidRPr="00323719">
        <w:rPr>
          <w:rFonts w:ascii="Sylfaen" w:hAnsi="Sylfaen"/>
          <w:color w:val="0D0D0D" w:themeColor="text1" w:themeTint="F2"/>
          <w:lang w:val="ka-GE"/>
        </w:rPr>
        <w:t>,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50358D" w:rsidRPr="00323719">
        <w:rPr>
          <w:rFonts w:ascii="Sylfaen" w:hAnsi="Sylfaen"/>
          <w:color w:val="0D0D0D" w:themeColor="text1" w:themeTint="F2"/>
          <w:lang w:val="ka-GE"/>
        </w:rPr>
        <w:t>ხოლო მცირდება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 xml:space="preserve"> საინვესტიციო ხარჯების მოცულობა. ზრდ</w:t>
      </w:r>
      <w:r w:rsidR="000D1ED1" w:rsidRPr="00323719">
        <w:rPr>
          <w:rFonts w:ascii="Sylfaen" w:hAnsi="Sylfaen"/>
          <w:color w:val="0D0D0D" w:themeColor="text1" w:themeTint="F2"/>
          <w:lang w:val="ka-GE"/>
        </w:rPr>
        <w:t>ად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 xml:space="preserve">ია რეალური ექსპორტიც და იმპორტიც. </w:t>
      </w:r>
      <w:r w:rsidR="00E80D75" w:rsidRPr="00323719">
        <w:rPr>
          <w:rFonts w:ascii="Sylfaen" w:hAnsi="Sylfaen"/>
          <w:color w:val="0D0D0D" w:themeColor="text1" w:themeTint="F2"/>
          <w:lang w:val="ka-GE"/>
        </w:rPr>
        <w:t xml:space="preserve">ქვემოთ უფრო დეტალურად იქნება განხილული 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>საგადასახდელო ბალა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5C3422" w:rsidRPr="00323719">
        <w:rPr>
          <w:rFonts w:ascii="Sylfaen" w:hAnsi="Sylfaen"/>
          <w:color w:val="0D0D0D" w:themeColor="text1" w:themeTint="F2"/>
          <w:lang w:val="ka-GE"/>
        </w:rPr>
        <w:t xml:space="preserve">სის კომპონენტების ცვლილება </w:t>
      </w:r>
      <w:r w:rsidR="00E80D75" w:rsidRPr="00323719">
        <w:rPr>
          <w:rFonts w:ascii="Sylfaen" w:hAnsi="Sylfaen"/>
          <w:color w:val="0D0D0D" w:themeColor="text1" w:themeTint="F2"/>
          <w:lang w:val="ka-GE"/>
        </w:rPr>
        <w:t xml:space="preserve">უცხოურ ვალუტაში.  </w:t>
      </w:r>
    </w:p>
    <w:p w:rsidR="00436064" w:rsidRPr="00323719" w:rsidRDefault="00DB3C65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noProof/>
          <w:color w:val="0D0D0D" w:themeColor="text1" w:themeTint="F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868045</wp:posOffset>
            </wp:positionV>
            <wp:extent cx="3503930" cy="1821180"/>
            <wp:effectExtent l="0" t="0" r="127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5C8" w:rsidRPr="00323719">
        <w:rPr>
          <w:rFonts w:ascii="Sylfaen" w:hAnsi="Sylfaen"/>
          <w:color w:val="0D0D0D" w:themeColor="text1" w:themeTint="F2"/>
          <w:lang w:val="ka-GE"/>
        </w:rPr>
        <w:tab/>
      </w:r>
      <w:r w:rsidR="00843136" w:rsidRPr="00323719">
        <w:rPr>
          <w:rFonts w:ascii="Sylfaen" w:hAnsi="Sylfaen"/>
          <w:color w:val="0D0D0D" w:themeColor="text1" w:themeTint="F2"/>
          <w:lang w:val="ka-GE"/>
        </w:rPr>
        <w:t xml:space="preserve">მაკროეკონომიკური ინდიკატორების და ვარაუდების ცვლილება </w:t>
      </w:r>
      <w:r w:rsidR="00452AC8" w:rsidRPr="00323719">
        <w:rPr>
          <w:rFonts w:ascii="Sylfaen" w:hAnsi="Sylfaen"/>
          <w:color w:val="0D0D0D" w:themeColor="text1" w:themeTint="F2"/>
          <w:lang w:val="ka-GE"/>
        </w:rPr>
        <w:t>აისახება</w:t>
      </w:r>
      <w:r w:rsidR="00843136" w:rsidRPr="00323719">
        <w:rPr>
          <w:rFonts w:ascii="Sylfaen" w:hAnsi="Sylfaen"/>
          <w:color w:val="0D0D0D" w:themeColor="text1" w:themeTint="F2"/>
          <w:lang w:val="ka-GE"/>
        </w:rPr>
        <w:t xml:space="preserve"> ნაერთი ბიუჯეტის საპროგნოზო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მაჩ</w:t>
      </w:r>
      <w:r w:rsidR="00843136" w:rsidRPr="00323719">
        <w:rPr>
          <w:rFonts w:ascii="Sylfaen" w:hAnsi="Sylfaen"/>
          <w:color w:val="0D0D0D" w:themeColor="text1" w:themeTint="F2"/>
          <w:lang w:val="ka-GE"/>
        </w:rPr>
        <w:t>ვენებლებ</w:t>
      </w:r>
      <w:r w:rsidR="000D1ED1" w:rsidRPr="00323719">
        <w:rPr>
          <w:rFonts w:ascii="Sylfaen" w:hAnsi="Sylfaen"/>
          <w:color w:val="0D0D0D" w:themeColor="text1" w:themeTint="F2"/>
          <w:lang w:val="ka-GE"/>
        </w:rPr>
        <w:t>ზე</w:t>
      </w:r>
      <w:r w:rsidR="00452AC8" w:rsidRPr="00323719">
        <w:rPr>
          <w:rFonts w:ascii="Sylfaen" w:hAnsi="Sylfaen"/>
          <w:color w:val="0D0D0D" w:themeColor="text1" w:themeTint="F2"/>
          <w:lang w:val="ka-GE"/>
        </w:rPr>
        <w:t>ც</w:t>
      </w:r>
      <w:r w:rsidR="00843136" w:rsidRPr="00323719">
        <w:rPr>
          <w:rFonts w:ascii="Sylfaen" w:hAnsi="Sylfaen"/>
          <w:color w:val="0D0D0D" w:themeColor="text1" w:themeTint="F2"/>
          <w:lang w:val="ka-GE"/>
        </w:rPr>
        <w:t xml:space="preserve">. </w:t>
      </w:r>
      <w:r w:rsidR="000062D0" w:rsidRPr="00323719">
        <w:rPr>
          <w:rFonts w:ascii="Sylfaen" w:hAnsi="Sylfaen"/>
          <w:color w:val="0D0D0D" w:themeColor="text1" w:themeTint="F2"/>
          <w:lang w:val="ka-GE"/>
        </w:rPr>
        <w:t xml:space="preserve">ნაერთი ბიუჯეტის საპროგნოზო </w:t>
      </w:r>
      <w:r w:rsidR="00F923C5" w:rsidRPr="00323719">
        <w:rPr>
          <w:rFonts w:ascii="Sylfaen" w:hAnsi="Sylfaen"/>
          <w:color w:val="0D0D0D" w:themeColor="text1" w:themeTint="F2"/>
          <w:lang w:val="ka-GE"/>
        </w:rPr>
        <w:t>მაჩ</w:t>
      </w:r>
      <w:r w:rsidR="000062D0" w:rsidRPr="00323719">
        <w:rPr>
          <w:rFonts w:ascii="Sylfaen" w:hAnsi="Sylfaen"/>
          <w:color w:val="0D0D0D" w:themeColor="text1" w:themeTint="F2"/>
          <w:lang w:val="ka-GE"/>
        </w:rPr>
        <w:t xml:space="preserve">ვენებლების ცვლილება მოცემულია ცხრილში 4. 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როგორც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ვ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ხედავთ 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>ნაერთი ბიუჯეტის შემოსავლების განახლებული საპროგნოზო მაჩვ</w:t>
      </w:r>
      <w:r w:rsidR="00323719" w:rsidRPr="00323719">
        <w:rPr>
          <w:rFonts w:ascii="Sylfaen" w:hAnsi="Sylfaen"/>
          <w:color w:val="0D0D0D" w:themeColor="text1" w:themeTint="F2"/>
          <w:lang w:val="ka-GE"/>
        </w:rPr>
        <w:t>ე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 xml:space="preserve">ნებლები </w:t>
      </w:r>
      <w:r w:rsidR="0052418D" w:rsidRPr="00323719">
        <w:rPr>
          <w:rFonts w:ascii="Sylfaen" w:hAnsi="Sylfaen"/>
          <w:color w:val="0D0D0D" w:themeColor="text1" w:themeTint="F2"/>
          <w:lang w:val="ka-GE"/>
        </w:rPr>
        <w:t>მომატებულია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. 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 xml:space="preserve">საბიუჯეტო 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შემოსავლების პროგნოზების 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>ცვლილება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>გამოწვეულია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ეკონომიკური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ზ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რდის პრო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გნო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ზის კორექტირებ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>ი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ს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>გ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ან</w:t>
      </w:r>
      <w:r w:rsidR="00BF167C" w:rsidRPr="00323719">
        <w:rPr>
          <w:rFonts w:ascii="Sylfaen" w:hAnsi="Sylfaen"/>
          <w:color w:val="0D0D0D" w:themeColor="text1" w:themeTint="F2"/>
          <w:lang w:val="ka-GE"/>
        </w:rPr>
        <w:t xml:space="preserve"> და სხვა ფაქტორებისგან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.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 xml:space="preserve">კერძოდ, 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საწვავზე და თამბაქოზე აქციზის განაკვე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თ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ის მატების </w:t>
      </w:r>
      <w:r w:rsidR="00B0075B" w:rsidRPr="00323719">
        <w:rPr>
          <w:rFonts w:ascii="Sylfaen" w:hAnsi="Sylfaen"/>
          <w:color w:val="0D0D0D" w:themeColor="text1" w:themeTint="F2"/>
          <w:lang w:val="ka-GE"/>
        </w:rPr>
        <w:t>შედეგად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აქც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იზის წილი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მთ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ლიან საგადასახადო შემოსავლებ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შ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ი გაზრდილია. 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>რადგან აქციზით იბეგრება მოხმარებული რა</w:t>
      </w:r>
      <w:r w:rsidR="00F66CBB" w:rsidRPr="00323719">
        <w:rPr>
          <w:rFonts w:ascii="Sylfaen" w:hAnsi="Sylfaen"/>
          <w:color w:val="0D0D0D" w:themeColor="text1" w:themeTint="F2"/>
          <w:lang w:val="ka-GE"/>
        </w:rPr>
        <w:t>ო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 xml:space="preserve">დენობა და არა ღირებულება, ამიტომ 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აქციზის გადასახადი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>დან მიღებული შემოსავალი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არ იზ</w:t>
      </w:r>
      <w:r w:rsidR="00323719" w:rsidRPr="00323719">
        <w:rPr>
          <w:rFonts w:ascii="Sylfaen" w:hAnsi="Sylfaen"/>
          <w:color w:val="0D0D0D" w:themeColor="text1" w:themeTint="F2"/>
          <w:lang w:val="ka-GE"/>
        </w:rPr>
        <w:t>რ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დება ნომინალური მშპ-ს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პროპორ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ცი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უ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ლად.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იმის გათვალისწინებით, რომ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 xml:space="preserve">არც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აქც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იზური პროდუქციის მო</w:t>
      </w:r>
      <w:r w:rsidR="00393A09" w:rsidRPr="00323719">
        <w:rPr>
          <w:rFonts w:ascii="Sylfaen" w:hAnsi="Sylfaen"/>
          <w:color w:val="0D0D0D" w:themeColor="text1" w:themeTint="F2"/>
          <w:lang w:val="ka-GE"/>
        </w:rPr>
        <w:t>ხ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მარება იზ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>რ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დება რეალური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მშ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პ-ს პროპორციულად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,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აქციზიდან მისაღები შემოსავლების ზრდა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რეალ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უ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რი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მშ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პ-ს ზრდაზე ნაკლებია. მიუხედავად იმისა, რომ ნომინალური მშპ მცირედ</w:t>
      </w:r>
      <w:r w:rsidR="00393A09" w:rsidRPr="00323719">
        <w:rPr>
          <w:rFonts w:ascii="Sylfaen" w:hAnsi="Sylfaen"/>
          <w:color w:val="0D0D0D" w:themeColor="text1" w:themeTint="F2"/>
          <w:lang w:val="ka-GE"/>
        </w:rPr>
        <w:t>ით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აჭარბებს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თავდაპირველ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პროგნოზს, 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 xml:space="preserve">მშპ-ს ზრდის კორექტირების გამო, 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>საგადასახადო შემოსავლები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 xml:space="preserve">, </w:t>
      </w:r>
      <w:r w:rsidR="00BF167C" w:rsidRPr="00323719">
        <w:rPr>
          <w:rFonts w:ascii="Sylfaen" w:hAnsi="Sylfaen"/>
          <w:color w:val="0D0D0D" w:themeColor="text1" w:themeTint="F2"/>
          <w:lang w:val="ka-GE"/>
        </w:rPr>
        <w:t>2021</w:t>
      </w:r>
      <w:r w:rsidR="00EB72AD" w:rsidRPr="00323719">
        <w:rPr>
          <w:rFonts w:ascii="Sylfaen" w:hAnsi="Sylfaen"/>
          <w:color w:val="0D0D0D" w:themeColor="text1" w:themeTint="F2"/>
          <w:lang w:val="ka-GE"/>
        </w:rPr>
        <w:t xml:space="preserve"> წლისთვის,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თავდაპირველ პროგნოზებზე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მაინც</w:t>
      </w:r>
      <w:r w:rsidR="00DD4221" w:rsidRPr="00323719">
        <w:rPr>
          <w:rFonts w:ascii="Sylfaen" w:hAnsi="Sylfaen"/>
          <w:color w:val="0D0D0D" w:themeColor="text1" w:themeTint="F2"/>
          <w:lang w:val="ka-GE"/>
        </w:rPr>
        <w:t xml:space="preserve"> ნაკლებია. </w:t>
      </w:r>
      <w:r w:rsidR="00091428" w:rsidRPr="00323719">
        <w:rPr>
          <w:rFonts w:ascii="Sylfaen" w:hAnsi="Sylfaen"/>
          <w:color w:val="0D0D0D" w:themeColor="text1" w:themeTint="F2"/>
          <w:lang w:val="ka-GE"/>
        </w:rPr>
        <w:t>ბიუჯეტის ხარჯების პროგნოზში ასახულია სახელმწიფოს მაკროეკონომიკური პოლიტიკა</w:t>
      </w:r>
      <w:r w:rsidR="00DF75A5" w:rsidRPr="00323719">
        <w:rPr>
          <w:rFonts w:ascii="Sylfaen" w:hAnsi="Sylfaen"/>
          <w:color w:val="0D0D0D" w:themeColor="text1" w:themeTint="F2"/>
          <w:lang w:val="ka-GE"/>
        </w:rPr>
        <w:t xml:space="preserve">. </w:t>
      </w:r>
      <w:r w:rsidR="00091428" w:rsidRPr="00323719">
        <w:rPr>
          <w:rFonts w:ascii="Sylfaen" w:hAnsi="Sylfaen"/>
          <w:color w:val="0D0D0D" w:themeColor="text1" w:themeTint="F2"/>
          <w:lang w:val="ka-GE"/>
        </w:rPr>
        <w:t>შემოსავლების</w:t>
      </w:r>
      <w:r w:rsidR="0021708C" w:rsidRPr="00323719">
        <w:rPr>
          <w:rFonts w:ascii="Sylfaen" w:hAnsi="Sylfaen"/>
          <w:color w:val="0D0D0D" w:themeColor="text1" w:themeTint="F2"/>
          <w:lang w:val="ka-GE"/>
        </w:rPr>
        <w:t>ა და დაფინა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21708C" w:rsidRPr="00323719">
        <w:rPr>
          <w:rFonts w:ascii="Sylfaen" w:hAnsi="Sylfaen"/>
          <w:color w:val="0D0D0D" w:themeColor="text1" w:themeTint="F2"/>
          <w:lang w:val="ka-GE"/>
        </w:rPr>
        <w:t xml:space="preserve">სების წყაროების 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შ</w:t>
      </w:r>
      <w:r w:rsidR="0021708C" w:rsidRPr="00323719">
        <w:rPr>
          <w:rFonts w:ascii="Sylfaen" w:hAnsi="Sylfaen"/>
          <w:color w:val="0D0D0D" w:themeColor="text1" w:themeTint="F2"/>
          <w:lang w:val="ka-GE"/>
        </w:rPr>
        <w:t>ესაბამისა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>დ,</w:t>
      </w:r>
      <w:r w:rsidR="0021708C" w:rsidRPr="00323719">
        <w:rPr>
          <w:rFonts w:ascii="Sylfaen" w:hAnsi="Sylfaen"/>
          <w:color w:val="0D0D0D" w:themeColor="text1" w:themeTint="F2"/>
          <w:lang w:val="ka-GE"/>
        </w:rPr>
        <w:t xml:space="preserve"> შეცვლილია ხარჯებისა და არაფინანსური აქტივების ზრდის პროგნოზები</w:t>
      </w:r>
      <w:r w:rsidR="00995E69" w:rsidRPr="00323719">
        <w:rPr>
          <w:rFonts w:ascii="Sylfaen" w:hAnsi="Sylfaen"/>
          <w:color w:val="0D0D0D" w:themeColor="text1" w:themeTint="F2"/>
          <w:lang w:val="ka-GE"/>
        </w:rPr>
        <w:t>ც</w:t>
      </w:r>
      <w:r w:rsidR="0021708C" w:rsidRPr="00323719">
        <w:rPr>
          <w:rFonts w:ascii="Sylfaen" w:hAnsi="Sylfaen"/>
          <w:color w:val="0D0D0D" w:themeColor="text1" w:themeTint="F2"/>
          <w:lang w:val="ka-GE"/>
        </w:rPr>
        <w:t xml:space="preserve">. </w:t>
      </w:r>
    </w:p>
    <w:p w:rsidR="00F923C5" w:rsidRPr="00323719" w:rsidRDefault="00F923C5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rFonts w:ascii="Sylfaen" w:hAnsi="Sylfaen"/>
          <w:color w:val="0D0D0D" w:themeColor="text1" w:themeTint="F2"/>
          <w:lang w:val="ka-GE"/>
        </w:rPr>
        <w:tab/>
        <w:t>ცვლილებები განიცადა ქვეყნის საგარეო</w:t>
      </w:r>
      <w:r w:rsidR="00A63808" w:rsidRPr="00323719">
        <w:rPr>
          <w:rFonts w:ascii="Sylfaen" w:hAnsi="Sylfaen"/>
          <w:color w:val="0D0D0D" w:themeColor="text1" w:themeTint="F2"/>
          <w:lang w:val="ka-GE"/>
        </w:rPr>
        <w:t>-</w:t>
      </w:r>
      <w:r w:rsidRPr="00323719">
        <w:rPr>
          <w:rFonts w:ascii="Sylfaen" w:hAnsi="Sylfaen"/>
          <w:color w:val="0D0D0D" w:themeColor="text1" w:themeTint="F2"/>
          <w:lang w:val="ka-GE"/>
        </w:rPr>
        <w:t>ეკონომიკური ურთი</w:t>
      </w:r>
      <w:r w:rsidR="00A63808" w:rsidRPr="00323719">
        <w:rPr>
          <w:rFonts w:ascii="Sylfaen" w:hAnsi="Sylfaen"/>
          <w:color w:val="0D0D0D" w:themeColor="text1" w:themeTint="F2"/>
          <w:lang w:val="ka-GE"/>
        </w:rPr>
        <w:t>ე</w:t>
      </w:r>
      <w:r w:rsidRPr="00323719">
        <w:rPr>
          <w:rFonts w:ascii="Sylfaen" w:hAnsi="Sylfaen"/>
          <w:color w:val="0D0D0D" w:themeColor="text1" w:themeTint="F2"/>
          <w:lang w:val="ka-GE"/>
        </w:rPr>
        <w:t>რთობების პროგნოზმაც. როგორც ზემოთ აღინიშნა</w:t>
      </w:r>
      <w:r w:rsidR="00A63808" w:rsidRPr="00323719">
        <w:rPr>
          <w:rFonts w:ascii="Sylfaen" w:hAnsi="Sylfaen"/>
          <w:color w:val="0D0D0D" w:themeColor="text1" w:themeTint="F2"/>
          <w:lang w:val="ka-GE"/>
        </w:rPr>
        <w:t>,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მომატებულია როგორც ექსპორტის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>,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ისე იმპორტის </w:t>
      </w:r>
      <w:r w:rsidRPr="00323719">
        <w:rPr>
          <w:rFonts w:ascii="Sylfaen" w:hAnsi="Sylfaen"/>
          <w:color w:val="0D0D0D" w:themeColor="text1" w:themeTint="F2"/>
          <w:lang w:val="ka-GE"/>
        </w:rPr>
        <w:lastRenderedPageBreak/>
        <w:t xml:space="preserve">საპროგნოზო მაჩვენებლები, თუმცა </w:t>
      </w:r>
      <w:r w:rsidR="00BF167C" w:rsidRPr="00323719">
        <w:rPr>
          <w:rFonts w:ascii="Sylfaen" w:hAnsi="Sylfaen"/>
          <w:color w:val="0D0D0D" w:themeColor="text1" w:themeTint="F2"/>
          <w:lang w:val="ka-GE"/>
        </w:rPr>
        <w:t xml:space="preserve">იმპორტის </w:t>
      </w:r>
      <w:r w:rsidRPr="00323719">
        <w:rPr>
          <w:rFonts w:ascii="Sylfaen" w:hAnsi="Sylfaen"/>
          <w:color w:val="0D0D0D" w:themeColor="text1" w:themeTint="F2"/>
          <w:lang w:val="ka-GE"/>
        </w:rPr>
        <w:t>მატება აჭ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არბ</w:t>
      </w:r>
      <w:r w:rsidR="00805783" w:rsidRPr="00323719">
        <w:rPr>
          <w:rFonts w:ascii="Sylfaen" w:hAnsi="Sylfaen"/>
          <w:color w:val="0D0D0D" w:themeColor="text1" w:themeTint="F2"/>
          <w:lang w:val="ka-GE"/>
        </w:rPr>
        <w:t>ე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ბს </w:t>
      </w:r>
      <w:r w:rsidR="00BF167C" w:rsidRPr="00323719">
        <w:rPr>
          <w:rFonts w:ascii="Sylfaen" w:hAnsi="Sylfaen"/>
          <w:color w:val="0D0D0D" w:themeColor="text1" w:themeTint="F2"/>
          <w:lang w:val="ka-GE"/>
        </w:rPr>
        <w:t xml:space="preserve">ექსპორტის 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>შესაბამის მაჩვენებელს</w:t>
      </w:r>
      <w:r w:rsidR="00BF167C" w:rsidRPr="00323719">
        <w:rPr>
          <w:rFonts w:ascii="Sylfaen" w:hAnsi="Sylfaen"/>
          <w:color w:val="0D0D0D" w:themeColor="text1" w:themeTint="F2"/>
          <w:lang w:val="ka-GE"/>
        </w:rPr>
        <w:t>, რასაც გავლენა აქვს სავაჭრო ბალა</w:t>
      </w:r>
      <w:r w:rsidR="00A63808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BF167C" w:rsidRPr="00323719">
        <w:rPr>
          <w:rFonts w:ascii="Sylfaen" w:hAnsi="Sylfaen"/>
          <w:color w:val="0D0D0D" w:themeColor="text1" w:themeTint="F2"/>
          <w:lang w:val="ka-GE"/>
        </w:rPr>
        <w:t>სზეც.</w:t>
      </w:r>
      <w:r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CB204E" w:rsidRPr="00323719">
        <w:rPr>
          <w:rFonts w:ascii="Sylfaen" w:hAnsi="Sylfaen"/>
          <w:color w:val="0D0D0D" w:themeColor="text1" w:themeTint="F2"/>
          <w:lang w:val="ka-GE"/>
        </w:rPr>
        <w:t xml:space="preserve">საპირისპირო დინამიკა აქვს მომსახურების ექსპორტისა და იმპორტის საპროგნოზო </w:t>
      </w:r>
      <w:r w:rsidR="00306448" w:rsidRPr="00323719">
        <w:rPr>
          <w:rFonts w:ascii="Sylfaen" w:hAnsi="Sylfaen"/>
          <w:color w:val="0D0D0D" w:themeColor="text1" w:themeTint="F2"/>
          <w:lang w:val="ka-GE"/>
        </w:rPr>
        <w:t>მაჩვენ</w:t>
      </w:r>
      <w:r w:rsidR="00CB204E" w:rsidRPr="00323719">
        <w:rPr>
          <w:rFonts w:ascii="Sylfaen" w:hAnsi="Sylfaen"/>
          <w:color w:val="0D0D0D" w:themeColor="text1" w:themeTint="F2"/>
          <w:lang w:val="ka-GE"/>
        </w:rPr>
        <w:t xml:space="preserve">ებლებს, რაც </w:t>
      </w:r>
      <w:r w:rsidR="00EF4CED" w:rsidRPr="00323719">
        <w:rPr>
          <w:rFonts w:ascii="Sylfaen" w:hAnsi="Sylfaen"/>
          <w:color w:val="0D0D0D" w:themeColor="text1" w:themeTint="F2"/>
          <w:lang w:val="ka-GE"/>
        </w:rPr>
        <w:t>საქონლით</w:t>
      </w:r>
      <w:r w:rsidR="00CB204E" w:rsidRPr="00323719">
        <w:rPr>
          <w:rFonts w:ascii="Sylfaen" w:hAnsi="Sylfaen"/>
          <w:color w:val="0D0D0D" w:themeColor="text1" w:themeTint="F2"/>
          <w:lang w:val="ka-GE"/>
        </w:rPr>
        <w:t xml:space="preserve"> ვაჭრობის დეფიციტის ნაწილობრივ კომპენსაციას</w:t>
      </w:r>
      <w:r w:rsidR="00EF4CED" w:rsidRPr="00323719">
        <w:rPr>
          <w:rFonts w:ascii="Sylfaen" w:hAnsi="Sylfaen"/>
          <w:color w:val="0D0D0D" w:themeColor="text1" w:themeTint="F2"/>
          <w:lang w:val="ka-GE"/>
        </w:rPr>
        <w:t xml:space="preserve"> ახდენს</w:t>
      </w:r>
      <w:r w:rsidR="0098503D" w:rsidRPr="00323719">
        <w:rPr>
          <w:rFonts w:ascii="Sylfaen" w:hAnsi="Sylfaen"/>
          <w:color w:val="0D0D0D" w:themeColor="text1" w:themeTint="F2"/>
          <w:lang w:val="ka-GE"/>
        </w:rPr>
        <w:t>.</w:t>
      </w:r>
    </w:p>
    <w:p w:rsidR="00436064" w:rsidRPr="00323719" w:rsidRDefault="00DB3C65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noProof/>
          <w:color w:val="0D0D0D" w:themeColor="text1" w:themeTint="F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853440</wp:posOffset>
            </wp:positionV>
            <wp:extent cx="3196590" cy="1586865"/>
            <wp:effectExtent l="0" t="0" r="381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783" w:rsidRPr="00323719">
        <w:rPr>
          <w:rFonts w:ascii="Sylfaen" w:hAnsi="Sylfaen"/>
          <w:color w:val="0D0D0D" w:themeColor="text1" w:themeTint="F2"/>
          <w:lang w:val="ka-GE"/>
        </w:rPr>
        <w:tab/>
      </w:r>
      <w:r w:rsidR="0098503D" w:rsidRPr="00323719">
        <w:rPr>
          <w:rFonts w:ascii="Sylfaen" w:hAnsi="Sylfaen"/>
          <w:color w:val="0D0D0D" w:themeColor="text1" w:themeTint="F2"/>
          <w:lang w:val="ka-GE"/>
        </w:rPr>
        <w:t>გაზრდილია</w:t>
      </w:r>
      <w:r w:rsidR="00805783" w:rsidRPr="00323719">
        <w:rPr>
          <w:rFonts w:ascii="Sylfaen" w:hAnsi="Sylfaen"/>
          <w:color w:val="0D0D0D" w:themeColor="text1" w:themeTint="F2"/>
          <w:lang w:val="ka-GE"/>
        </w:rPr>
        <w:t xml:space="preserve"> ფაქტორული შემოსავლების საპროგნოზო 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მაჩ</w:t>
      </w:r>
      <w:r w:rsidR="00805783" w:rsidRPr="00323719">
        <w:rPr>
          <w:rFonts w:ascii="Sylfaen" w:hAnsi="Sylfaen"/>
          <w:color w:val="0D0D0D" w:themeColor="text1" w:themeTint="F2"/>
          <w:lang w:val="ka-GE"/>
        </w:rPr>
        <w:t xml:space="preserve">ვენებლები. შემოსავლების საპროგნოზო </w:t>
      </w:r>
      <w:r w:rsidR="004F38FD" w:rsidRPr="00323719">
        <w:rPr>
          <w:rFonts w:ascii="Sylfaen" w:hAnsi="Sylfaen"/>
          <w:color w:val="0D0D0D" w:themeColor="text1" w:themeTint="F2"/>
          <w:lang w:val="ka-GE"/>
        </w:rPr>
        <w:t>მაჩ</w:t>
      </w:r>
      <w:r w:rsidR="00805783" w:rsidRPr="00323719">
        <w:rPr>
          <w:rFonts w:ascii="Sylfaen" w:hAnsi="Sylfaen"/>
          <w:color w:val="0D0D0D" w:themeColor="text1" w:themeTint="F2"/>
          <w:lang w:val="ka-GE"/>
        </w:rPr>
        <w:t>ვე</w:t>
      </w:r>
      <w:r w:rsidR="008C5E23" w:rsidRPr="00323719">
        <w:rPr>
          <w:rFonts w:ascii="Sylfaen" w:hAnsi="Sylfaen"/>
          <w:color w:val="0D0D0D" w:themeColor="text1" w:themeTint="F2"/>
          <w:lang w:val="ka-GE"/>
        </w:rPr>
        <w:t>ნე</w:t>
      </w:r>
      <w:r w:rsidR="00805783" w:rsidRPr="00323719">
        <w:rPr>
          <w:rFonts w:ascii="Sylfaen" w:hAnsi="Sylfaen"/>
          <w:color w:val="0D0D0D" w:themeColor="text1" w:themeTint="F2"/>
          <w:lang w:val="ka-GE"/>
        </w:rPr>
        <w:t xml:space="preserve">ბლებზე გავლენა </w:t>
      </w:r>
      <w:r w:rsidR="008C5E23" w:rsidRPr="00323719">
        <w:rPr>
          <w:rFonts w:ascii="Sylfaen" w:hAnsi="Sylfaen"/>
          <w:color w:val="0D0D0D" w:themeColor="text1" w:themeTint="F2"/>
          <w:lang w:val="ka-GE"/>
        </w:rPr>
        <w:t>მოახდ</w:t>
      </w:r>
      <w:r w:rsidR="00805783" w:rsidRPr="00323719">
        <w:rPr>
          <w:rFonts w:ascii="Sylfaen" w:hAnsi="Sylfaen"/>
          <w:color w:val="0D0D0D" w:themeColor="text1" w:themeTint="F2"/>
          <w:lang w:val="ka-GE"/>
        </w:rPr>
        <w:t xml:space="preserve">ინა 2017 წლის პერიოდის </w:t>
      </w:r>
      <w:r w:rsidR="003F596F" w:rsidRPr="00323719">
        <w:rPr>
          <w:rFonts w:ascii="Sylfaen" w:hAnsi="Sylfaen"/>
          <w:color w:val="0D0D0D" w:themeColor="text1" w:themeTint="F2"/>
          <w:lang w:val="ka-GE"/>
        </w:rPr>
        <w:t>ტენდენციებმა</w:t>
      </w:r>
      <w:r w:rsidR="0098503D" w:rsidRPr="00323719">
        <w:rPr>
          <w:rFonts w:ascii="Sylfaen" w:hAnsi="Sylfaen"/>
          <w:color w:val="0D0D0D" w:themeColor="text1" w:themeTint="F2"/>
          <w:lang w:val="ka-GE"/>
        </w:rPr>
        <w:t>.</w:t>
      </w:r>
      <w:r w:rsidR="003F596F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4F38FD" w:rsidRPr="00323719">
        <w:rPr>
          <w:rFonts w:ascii="Sylfaen" w:hAnsi="Sylfaen"/>
          <w:color w:val="0D0D0D" w:themeColor="text1" w:themeTint="F2"/>
          <w:lang w:val="ka-GE"/>
        </w:rPr>
        <w:t>მუხედავად იმისა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,</w:t>
      </w:r>
      <w:r w:rsidR="004F38FD" w:rsidRPr="00323719">
        <w:rPr>
          <w:rFonts w:ascii="Sylfaen" w:hAnsi="Sylfaen"/>
          <w:color w:val="0D0D0D" w:themeColor="text1" w:themeTint="F2"/>
          <w:lang w:val="ka-GE"/>
        </w:rPr>
        <w:t xml:space="preserve"> რომ უცხოელების მიერ ინვე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>ს</w:t>
      </w:r>
      <w:r w:rsidR="004F38FD" w:rsidRPr="00323719">
        <w:rPr>
          <w:rFonts w:ascii="Sylfaen" w:hAnsi="Sylfaen"/>
          <w:color w:val="0D0D0D" w:themeColor="text1" w:themeTint="F2"/>
          <w:lang w:val="ka-GE"/>
        </w:rPr>
        <w:t>ტიციებიდან მიღებული შემოსავლების ნაწილი რეი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4F38FD" w:rsidRPr="00323719">
        <w:rPr>
          <w:rFonts w:ascii="Sylfaen" w:hAnsi="Sylfaen"/>
          <w:color w:val="0D0D0D" w:themeColor="text1" w:themeTint="F2"/>
          <w:lang w:val="ka-GE"/>
        </w:rPr>
        <w:t xml:space="preserve">ვესტირების სახით უკან უბრუნდება საშინაო ეკონომიკას, იგი მაინც აისახება მიმდინარე 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>ანგარიშ</w:t>
      </w:r>
      <w:r w:rsidR="004F38FD" w:rsidRPr="00323719">
        <w:rPr>
          <w:rFonts w:ascii="Sylfaen" w:hAnsi="Sylfaen"/>
          <w:color w:val="0D0D0D" w:themeColor="text1" w:themeTint="F2"/>
          <w:lang w:val="ka-GE"/>
        </w:rPr>
        <w:t xml:space="preserve">ის დეფიციტზე და აუარესებს მას. 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>თუ გავითვალისწინებთ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,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 xml:space="preserve"> რომ 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 xml:space="preserve">წმინდა მიმდინარე 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>ტრანსფერების სახით ქვეყა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>აში შემოდინებული სა</w:t>
      </w:r>
      <w:r w:rsidR="00F416B5" w:rsidRPr="00323719">
        <w:rPr>
          <w:rFonts w:ascii="Sylfaen" w:hAnsi="Sylfaen"/>
          <w:color w:val="0D0D0D" w:themeColor="text1" w:themeTint="F2"/>
          <w:lang w:val="ka-GE"/>
        </w:rPr>
        <w:t>ხ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 xml:space="preserve">სრების პროგნოზი 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მნიშ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 xml:space="preserve">ვნელოვნად არ არის შეცვლილი, მიმდინარე 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ანგარიშ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 xml:space="preserve">ის </w:t>
      </w:r>
      <w:r w:rsidR="00323719" w:rsidRPr="00323719">
        <w:rPr>
          <w:rFonts w:ascii="Sylfaen" w:hAnsi="Sylfaen"/>
          <w:color w:val="0D0D0D" w:themeColor="text1" w:themeTint="F2"/>
          <w:lang w:val="ka-GE"/>
        </w:rPr>
        <w:t>დეფიციტ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>ი თავდაპირველ პროგნოზთან შე</w:t>
      </w:r>
      <w:r w:rsidR="00323719" w:rsidRPr="00323719">
        <w:rPr>
          <w:rFonts w:ascii="Sylfaen" w:hAnsi="Sylfaen"/>
          <w:color w:val="0D0D0D" w:themeColor="text1" w:themeTint="F2"/>
          <w:lang w:val="ka-GE"/>
        </w:rPr>
        <w:t>დ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>არები</w:t>
      </w:r>
      <w:r w:rsidR="00C25447" w:rsidRPr="00323719">
        <w:rPr>
          <w:rFonts w:ascii="Sylfaen" w:hAnsi="Sylfaen"/>
          <w:color w:val="0D0D0D" w:themeColor="text1" w:themeTint="F2"/>
          <w:lang w:val="ka-GE"/>
        </w:rPr>
        <w:t>თ გაუარესებულია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,</w:t>
      </w:r>
      <w:r w:rsidR="00C25447" w:rsidRPr="00323719">
        <w:rPr>
          <w:rFonts w:ascii="Sylfaen" w:hAnsi="Sylfaen"/>
          <w:color w:val="0D0D0D" w:themeColor="text1" w:themeTint="F2"/>
          <w:lang w:val="ka-GE"/>
        </w:rPr>
        <w:t xml:space="preserve"> თუმცა დეფი</w:t>
      </w:r>
      <w:r w:rsidR="008C5E23" w:rsidRPr="00323719">
        <w:rPr>
          <w:rFonts w:ascii="Sylfaen" w:hAnsi="Sylfaen"/>
          <w:color w:val="0D0D0D" w:themeColor="text1" w:themeTint="F2"/>
          <w:lang w:val="ka-GE"/>
        </w:rPr>
        <w:t>ცი</w:t>
      </w:r>
      <w:r w:rsidR="00C25447" w:rsidRPr="00323719">
        <w:rPr>
          <w:rFonts w:ascii="Sylfaen" w:hAnsi="Sylfaen"/>
          <w:color w:val="0D0D0D" w:themeColor="text1" w:themeTint="F2"/>
          <w:lang w:val="ka-GE"/>
        </w:rPr>
        <w:t>ტის ზრდა არ არის ისეთი, რომ უარყოფი</w:t>
      </w:r>
      <w:r w:rsidR="00561553" w:rsidRPr="00323719">
        <w:rPr>
          <w:rFonts w:ascii="Sylfaen" w:hAnsi="Sylfaen"/>
          <w:color w:val="0D0D0D" w:themeColor="text1" w:themeTint="F2"/>
          <w:lang w:val="ka-GE"/>
        </w:rPr>
        <w:t>თ</w:t>
      </w:r>
      <w:r w:rsidR="00C25447" w:rsidRPr="00323719">
        <w:rPr>
          <w:rFonts w:ascii="Sylfaen" w:hAnsi="Sylfaen"/>
          <w:color w:val="0D0D0D" w:themeColor="text1" w:themeTint="F2"/>
          <w:lang w:val="ka-GE"/>
        </w:rPr>
        <w:t>ი გავლენა იქონიოს ქვეყნის მაკროეკონომიკურ განვითარებაზე.</w:t>
      </w:r>
      <w:r w:rsidR="007F5447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</w:p>
    <w:p w:rsidR="00C25447" w:rsidRPr="00323719" w:rsidRDefault="00DB3C65" w:rsidP="0041284B">
      <w:pPr>
        <w:pStyle w:val="NoSpacing"/>
        <w:jc w:val="both"/>
        <w:rPr>
          <w:rFonts w:ascii="Sylfaen" w:hAnsi="Sylfaen"/>
          <w:color w:val="0D0D0D" w:themeColor="text1" w:themeTint="F2"/>
          <w:lang w:val="ka-GE"/>
        </w:rPr>
      </w:pPr>
      <w:r w:rsidRPr="00323719">
        <w:rPr>
          <w:noProof/>
          <w:color w:val="0D0D0D" w:themeColor="text1" w:themeTint="F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763905</wp:posOffset>
            </wp:positionV>
            <wp:extent cx="3261995" cy="16014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447" w:rsidRPr="00323719">
        <w:rPr>
          <w:rFonts w:ascii="Sylfaen" w:hAnsi="Sylfaen"/>
          <w:color w:val="0D0D0D" w:themeColor="text1" w:themeTint="F2"/>
          <w:lang w:val="ka-GE"/>
        </w:rPr>
        <w:tab/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კორექტირებულია მონეტარული მაჩვენებლების პროგნოზიც. 2017 წლის </w:t>
      </w:r>
      <w:r w:rsidR="00037A9D" w:rsidRPr="00323719">
        <w:rPr>
          <w:rFonts w:ascii="Sylfaen" w:hAnsi="Sylfaen"/>
          <w:color w:val="0D0D0D" w:themeColor="text1" w:themeTint="F2"/>
          <w:lang w:val="ka-GE"/>
        </w:rPr>
        <w:t xml:space="preserve">და მიმდინარე წლის 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გასული პერიოდის 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ტენ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>დენციებიდან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>გამომდინარე სავარაუდოა</w:t>
      </w:r>
      <w:r w:rsidR="00F60E74" w:rsidRPr="00323719">
        <w:rPr>
          <w:rFonts w:ascii="Sylfaen" w:hAnsi="Sylfaen"/>
          <w:color w:val="0D0D0D" w:themeColor="text1" w:themeTint="F2"/>
          <w:lang w:val="ka-GE"/>
        </w:rPr>
        <w:t>,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 რომ 201</w:t>
      </w:r>
      <w:r w:rsidR="00037A9D" w:rsidRPr="00323719">
        <w:rPr>
          <w:rFonts w:ascii="Sylfaen" w:hAnsi="Sylfaen"/>
          <w:color w:val="0D0D0D" w:themeColor="text1" w:themeTint="F2"/>
          <w:lang w:val="ka-GE"/>
        </w:rPr>
        <w:t>8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 წლის ფართო ფულის საპროგნოზო მაჩვენებელი გადააჭარბებს მის თავდაპირველ მნიშვნელობას. 2018 წელს ფართო ფულის პროგნო</w:t>
      </w:r>
      <w:r w:rsidR="00CB0B67" w:rsidRPr="00323719">
        <w:rPr>
          <w:rFonts w:ascii="Sylfaen" w:hAnsi="Sylfaen"/>
          <w:color w:val="0D0D0D" w:themeColor="text1" w:themeTint="F2"/>
          <w:lang w:val="ka-GE"/>
        </w:rPr>
        <w:t>ზ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>ი თავდაპირველ</w:t>
      </w:r>
      <w:r w:rsidR="00CB0B67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>პროგნოზ</w:t>
      </w:r>
      <w:r w:rsidR="00CB0B67" w:rsidRPr="00323719">
        <w:rPr>
          <w:rFonts w:ascii="Sylfaen" w:hAnsi="Sylfaen"/>
          <w:color w:val="0D0D0D" w:themeColor="text1" w:themeTint="F2"/>
          <w:lang w:val="ka-GE"/>
        </w:rPr>
        <w:t>ებ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ზე მეტია, </w:t>
      </w:r>
      <w:r w:rsidR="003663AE" w:rsidRPr="00323719">
        <w:rPr>
          <w:rFonts w:ascii="Sylfaen" w:hAnsi="Sylfaen"/>
          <w:color w:val="0D0D0D" w:themeColor="text1" w:themeTint="F2"/>
          <w:lang w:val="ka-GE"/>
        </w:rPr>
        <w:t>თუმცა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 2021 </w:t>
      </w:r>
      <w:r w:rsidR="00037A9D" w:rsidRPr="00323719">
        <w:rPr>
          <w:rFonts w:ascii="Sylfaen" w:hAnsi="Sylfaen"/>
          <w:color w:val="0D0D0D" w:themeColor="text1" w:themeTint="F2"/>
          <w:lang w:val="ka-GE"/>
        </w:rPr>
        <w:t>წლისთვის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 ფართო ფული თავდაპირველ პროგნოზ</w:t>
      </w:r>
      <w:r w:rsidR="009C5631" w:rsidRPr="00323719">
        <w:rPr>
          <w:rFonts w:ascii="Sylfaen" w:hAnsi="Sylfaen"/>
          <w:color w:val="0D0D0D" w:themeColor="text1" w:themeTint="F2"/>
          <w:lang w:val="ka-GE"/>
        </w:rPr>
        <w:t>ებს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037A9D" w:rsidRPr="00323719">
        <w:rPr>
          <w:rFonts w:ascii="Sylfaen" w:hAnsi="Sylfaen"/>
          <w:color w:val="0D0D0D" w:themeColor="text1" w:themeTint="F2"/>
          <w:lang w:val="ka-GE"/>
        </w:rPr>
        <w:t>0.5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>%-</w:t>
      </w:r>
      <w:r w:rsidR="009C5631" w:rsidRPr="00323719">
        <w:rPr>
          <w:rFonts w:ascii="Sylfaen" w:hAnsi="Sylfaen"/>
          <w:color w:val="0D0D0D" w:themeColor="text1" w:themeTint="F2"/>
          <w:lang w:val="ka-GE"/>
        </w:rPr>
        <w:t>ი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თ </w:t>
      </w:r>
      <w:r w:rsidR="009C5631" w:rsidRPr="00323719">
        <w:rPr>
          <w:rFonts w:ascii="Sylfaen" w:hAnsi="Sylfaen"/>
          <w:color w:val="0D0D0D" w:themeColor="text1" w:themeTint="F2"/>
          <w:lang w:val="ka-GE"/>
        </w:rPr>
        <w:t>ჩამორჩება.</w:t>
      </w:r>
      <w:r w:rsidR="0064560E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F93565" w:rsidRPr="00323719">
        <w:rPr>
          <w:rFonts w:ascii="Sylfaen" w:hAnsi="Sylfaen"/>
          <w:color w:val="0D0D0D" w:themeColor="text1" w:themeTint="F2"/>
          <w:lang w:val="ka-GE"/>
        </w:rPr>
        <w:t xml:space="preserve">ცვლილებებია საბანკო სექტორის აქტივების 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შემადგენლობაშ</w:t>
      </w:r>
      <w:r w:rsidR="00F93565" w:rsidRPr="00323719">
        <w:rPr>
          <w:rFonts w:ascii="Sylfaen" w:hAnsi="Sylfaen"/>
          <w:color w:val="0D0D0D" w:themeColor="text1" w:themeTint="F2"/>
          <w:lang w:val="ka-GE"/>
        </w:rPr>
        <w:t>იც. იმპორტის მატების გამო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,</w:t>
      </w:r>
      <w:r w:rsidR="00F93565" w:rsidRPr="00323719">
        <w:rPr>
          <w:rFonts w:ascii="Sylfaen" w:hAnsi="Sylfaen"/>
          <w:color w:val="0D0D0D" w:themeColor="text1" w:themeTint="F2"/>
          <w:lang w:val="ka-GE"/>
        </w:rPr>
        <w:t xml:space="preserve"> საბანკო სისტემას 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>დასჭირდება უ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ც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>ხოური აქტივების ზრდა თავდაპირველ პროგნოზებზე მეტად, რის გამოც საბა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 xml:space="preserve">კო სისტემას მოუწევს გაზარდოს წმინდა </w:t>
      </w:r>
      <w:r w:rsidR="007F5282" w:rsidRPr="00323719">
        <w:rPr>
          <w:rFonts w:ascii="Sylfaen" w:hAnsi="Sylfaen"/>
          <w:color w:val="0D0D0D" w:themeColor="text1" w:themeTint="F2"/>
          <w:lang w:val="ka-GE"/>
        </w:rPr>
        <w:t>უცხ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>ოური აქტივები. ფარ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თ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>ო ფულის საერთო მოცულობის პროგნოზიდან გამომდინარე, ინფლაციის მიზნობრივ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ი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მაჩ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>ვენებლ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ი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>ს  მისაღწევად</w:t>
      </w:r>
      <w:r w:rsidR="003663AE" w:rsidRPr="00323719">
        <w:rPr>
          <w:rFonts w:ascii="Sylfaen" w:hAnsi="Sylfaen"/>
          <w:color w:val="0D0D0D" w:themeColor="text1" w:themeTint="F2"/>
          <w:lang w:val="ka-GE"/>
        </w:rPr>
        <w:t>,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 xml:space="preserve"> საჭირო იქნება 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საში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>ნაო აქტივების მართვა, რაც მოხერხდება მხოლოდ ეკონომიკის დანარჩენი სექტორის დავალიანების ხარჯზე, თუმცა 201</w:t>
      </w:r>
      <w:r w:rsidR="00037A9D" w:rsidRPr="00323719">
        <w:rPr>
          <w:rFonts w:ascii="Sylfaen" w:hAnsi="Sylfaen"/>
          <w:color w:val="0D0D0D" w:themeColor="text1" w:themeTint="F2"/>
          <w:lang w:val="ka-GE"/>
        </w:rPr>
        <w:t>8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>-20</w:t>
      </w:r>
      <w:r w:rsidR="00037A9D" w:rsidRPr="00323719">
        <w:rPr>
          <w:rFonts w:ascii="Sylfaen" w:hAnsi="Sylfaen"/>
          <w:color w:val="0D0D0D" w:themeColor="text1" w:themeTint="F2"/>
          <w:lang w:val="ka-GE"/>
        </w:rPr>
        <w:t>20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 xml:space="preserve"> წლ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ებშ</w:t>
      </w:r>
      <w:r w:rsidR="00D26B98" w:rsidRPr="00323719">
        <w:rPr>
          <w:rFonts w:ascii="Sylfaen" w:hAnsi="Sylfaen"/>
          <w:color w:val="0D0D0D" w:themeColor="text1" w:themeTint="F2"/>
          <w:lang w:val="ka-GE"/>
        </w:rPr>
        <w:t xml:space="preserve">ი საჭირო არ იქნება მსგავსი ღონისძიებების გატარება. </w:t>
      </w:r>
      <w:r w:rsidR="00A05BA2" w:rsidRPr="00323719">
        <w:rPr>
          <w:rFonts w:ascii="Sylfaen" w:hAnsi="Sylfaen"/>
          <w:color w:val="0D0D0D" w:themeColor="text1" w:themeTint="F2"/>
          <w:lang w:val="ka-GE"/>
        </w:rPr>
        <w:t>ასევე</w:t>
      </w:r>
      <w:r w:rsidR="003663AE" w:rsidRPr="00323719">
        <w:rPr>
          <w:rFonts w:ascii="Sylfaen" w:hAnsi="Sylfaen"/>
          <w:color w:val="0D0D0D" w:themeColor="text1" w:themeTint="F2"/>
          <w:lang w:val="ka-GE"/>
        </w:rPr>
        <w:t>,</w:t>
      </w:r>
      <w:r w:rsidR="00A05BA2" w:rsidRPr="00323719">
        <w:rPr>
          <w:rFonts w:ascii="Sylfaen" w:hAnsi="Sylfaen"/>
          <w:color w:val="0D0D0D" w:themeColor="text1" w:themeTint="F2"/>
          <w:lang w:val="ka-GE"/>
        </w:rPr>
        <w:t xml:space="preserve"> განახლებული პროგნოზის 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პირობებშ</w:t>
      </w:r>
      <w:r w:rsidR="00A05BA2" w:rsidRPr="00323719">
        <w:rPr>
          <w:rFonts w:ascii="Sylfaen" w:hAnsi="Sylfaen"/>
          <w:color w:val="0D0D0D" w:themeColor="text1" w:themeTint="F2"/>
          <w:lang w:val="ka-GE"/>
        </w:rPr>
        <w:t xml:space="preserve">ი, კერძო სექტორის დავალიანების კორექტირება არ გამოიწვევს საკრედიტო ბაზრიდან 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კერძ</w:t>
      </w:r>
      <w:r w:rsidR="00A05BA2" w:rsidRPr="00323719">
        <w:rPr>
          <w:rFonts w:ascii="Sylfaen" w:hAnsi="Sylfaen"/>
          <w:color w:val="0D0D0D" w:themeColor="text1" w:themeTint="F2"/>
          <w:lang w:val="ka-GE"/>
        </w:rPr>
        <w:t xml:space="preserve">ო სექტორის რეპრესირებას და საბანკო სექტორი შეძლებს </w:t>
      </w:r>
      <w:r w:rsidR="001344A0" w:rsidRPr="00323719">
        <w:rPr>
          <w:rFonts w:ascii="Sylfaen" w:hAnsi="Sylfaen"/>
          <w:color w:val="0D0D0D" w:themeColor="text1" w:themeTint="F2"/>
          <w:lang w:val="ka-GE"/>
        </w:rPr>
        <w:t>კერძო სექტორის დაკრედიტებას</w:t>
      </w:r>
      <w:r w:rsidR="003663AE" w:rsidRPr="00323719">
        <w:rPr>
          <w:rFonts w:ascii="Sylfaen" w:hAnsi="Sylfaen"/>
          <w:color w:val="0D0D0D" w:themeColor="text1" w:themeTint="F2"/>
          <w:lang w:val="ka-GE"/>
        </w:rPr>
        <w:t xml:space="preserve"> ისე, რომ</w:t>
      </w:r>
      <w:r w:rsidR="001344A0" w:rsidRPr="00323719">
        <w:rPr>
          <w:rFonts w:ascii="Sylfaen" w:hAnsi="Sylfaen"/>
          <w:color w:val="0D0D0D" w:themeColor="text1" w:themeTint="F2"/>
          <w:lang w:val="ka-GE"/>
        </w:rPr>
        <w:t xml:space="preserve"> </w:t>
      </w:r>
      <w:r w:rsidR="003663AE" w:rsidRPr="00323719">
        <w:rPr>
          <w:rFonts w:ascii="Sylfaen" w:hAnsi="Sylfaen"/>
          <w:color w:val="0D0D0D" w:themeColor="text1" w:themeTint="F2"/>
          <w:lang w:val="ka-GE"/>
        </w:rPr>
        <w:t xml:space="preserve">იგი უზრუნველყოფილი იქნება </w:t>
      </w:r>
      <w:r w:rsidR="00A05BA2" w:rsidRPr="00323719">
        <w:rPr>
          <w:rFonts w:ascii="Sylfaen" w:hAnsi="Sylfaen"/>
          <w:color w:val="0D0D0D" w:themeColor="text1" w:themeTint="F2"/>
          <w:lang w:val="ka-GE"/>
        </w:rPr>
        <w:t xml:space="preserve">ეკონომიკური განვითარებისთვის 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საჭ</w:t>
      </w:r>
      <w:r w:rsidR="00A05BA2" w:rsidRPr="00323719">
        <w:rPr>
          <w:rFonts w:ascii="Sylfaen" w:hAnsi="Sylfaen"/>
          <w:color w:val="0D0D0D" w:themeColor="text1" w:themeTint="F2"/>
          <w:lang w:val="ka-GE"/>
        </w:rPr>
        <w:t>ირო ფინა</w:t>
      </w:r>
      <w:r w:rsidR="008E58FE" w:rsidRPr="00323719">
        <w:rPr>
          <w:rFonts w:ascii="Sylfaen" w:hAnsi="Sylfaen"/>
          <w:color w:val="0D0D0D" w:themeColor="text1" w:themeTint="F2"/>
          <w:lang w:val="ka-GE"/>
        </w:rPr>
        <w:t>ნ</w:t>
      </w:r>
      <w:r w:rsidR="00A05BA2" w:rsidRPr="00323719">
        <w:rPr>
          <w:rFonts w:ascii="Sylfaen" w:hAnsi="Sylfaen"/>
          <w:color w:val="0D0D0D" w:themeColor="text1" w:themeTint="F2"/>
          <w:lang w:val="ka-GE"/>
        </w:rPr>
        <w:t xml:space="preserve">სური რესურსით. </w:t>
      </w:r>
    </w:p>
    <w:sectPr w:rsidR="00C25447" w:rsidRPr="00323719" w:rsidSect="0032371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9"/>
    <w:rsid w:val="000062D0"/>
    <w:rsid w:val="00017173"/>
    <w:rsid w:val="00024261"/>
    <w:rsid w:val="00037A9D"/>
    <w:rsid w:val="0004003E"/>
    <w:rsid w:val="00091428"/>
    <w:rsid w:val="000D1ED1"/>
    <w:rsid w:val="0010193C"/>
    <w:rsid w:val="0012199F"/>
    <w:rsid w:val="001344A0"/>
    <w:rsid w:val="00172AEE"/>
    <w:rsid w:val="00176389"/>
    <w:rsid w:val="001B1BB4"/>
    <w:rsid w:val="00204779"/>
    <w:rsid w:val="0021708C"/>
    <w:rsid w:val="0024220D"/>
    <w:rsid w:val="0024333D"/>
    <w:rsid w:val="002E6852"/>
    <w:rsid w:val="00306448"/>
    <w:rsid w:val="00311AE3"/>
    <w:rsid w:val="00323719"/>
    <w:rsid w:val="00355B59"/>
    <w:rsid w:val="0035700F"/>
    <w:rsid w:val="003663AE"/>
    <w:rsid w:val="00391A33"/>
    <w:rsid w:val="00393A09"/>
    <w:rsid w:val="003D36A8"/>
    <w:rsid w:val="003F596F"/>
    <w:rsid w:val="00403068"/>
    <w:rsid w:val="0041284B"/>
    <w:rsid w:val="00436064"/>
    <w:rsid w:val="00452AC8"/>
    <w:rsid w:val="00457F1D"/>
    <w:rsid w:val="004A2ED7"/>
    <w:rsid w:val="004F38FD"/>
    <w:rsid w:val="0050358D"/>
    <w:rsid w:val="00510A8E"/>
    <w:rsid w:val="0052418D"/>
    <w:rsid w:val="00561553"/>
    <w:rsid w:val="005919D2"/>
    <w:rsid w:val="005B1C09"/>
    <w:rsid w:val="005C3422"/>
    <w:rsid w:val="005C3DED"/>
    <w:rsid w:val="005C49CA"/>
    <w:rsid w:val="005E1D74"/>
    <w:rsid w:val="00637FC7"/>
    <w:rsid w:val="0064560E"/>
    <w:rsid w:val="00647038"/>
    <w:rsid w:val="006904FA"/>
    <w:rsid w:val="006C47A8"/>
    <w:rsid w:val="006E2361"/>
    <w:rsid w:val="006E250D"/>
    <w:rsid w:val="0070049B"/>
    <w:rsid w:val="007420AC"/>
    <w:rsid w:val="00785FB9"/>
    <w:rsid w:val="007C687D"/>
    <w:rsid w:val="007D6F01"/>
    <w:rsid w:val="007D7CE4"/>
    <w:rsid w:val="007F5282"/>
    <w:rsid w:val="007F5447"/>
    <w:rsid w:val="007F66C1"/>
    <w:rsid w:val="0080412E"/>
    <w:rsid w:val="00805783"/>
    <w:rsid w:val="00836FD1"/>
    <w:rsid w:val="00843136"/>
    <w:rsid w:val="00857B5A"/>
    <w:rsid w:val="00862507"/>
    <w:rsid w:val="008B430C"/>
    <w:rsid w:val="008C5E23"/>
    <w:rsid w:val="008E58FE"/>
    <w:rsid w:val="00945392"/>
    <w:rsid w:val="00952986"/>
    <w:rsid w:val="0098503D"/>
    <w:rsid w:val="00995E69"/>
    <w:rsid w:val="00997A30"/>
    <w:rsid w:val="009A6FE1"/>
    <w:rsid w:val="009C5631"/>
    <w:rsid w:val="00A05BA2"/>
    <w:rsid w:val="00A56744"/>
    <w:rsid w:val="00A63808"/>
    <w:rsid w:val="00AF3C74"/>
    <w:rsid w:val="00B0075B"/>
    <w:rsid w:val="00B14474"/>
    <w:rsid w:val="00B652A8"/>
    <w:rsid w:val="00B6704B"/>
    <w:rsid w:val="00B82ABB"/>
    <w:rsid w:val="00BF167C"/>
    <w:rsid w:val="00BF1E77"/>
    <w:rsid w:val="00C12DE3"/>
    <w:rsid w:val="00C25447"/>
    <w:rsid w:val="00C64480"/>
    <w:rsid w:val="00C85296"/>
    <w:rsid w:val="00CB0B67"/>
    <w:rsid w:val="00CB204E"/>
    <w:rsid w:val="00D07174"/>
    <w:rsid w:val="00D26B98"/>
    <w:rsid w:val="00DB3C65"/>
    <w:rsid w:val="00DB7553"/>
    <w:rsid w:val="00DD4221"/>
    <w:rsid w:val="00DF75A5"/>
    <w:rsid w:val="00E36130"/>
    <w:rsid w:val="00E80D75"/>
    <w:rsid w:val="00E87DC6"/>
    <w:rsid w:val="00EB72AD"/>
    <w:rsid w:val="00EC45C8"/>
    <w:rsid w:val="00EC7B3F"/>
    <w:rsid w:val="00EF4CED"/>
    <w:rsid w:val="00F11E3D"/>
    <w:rsid w:val="00F32C71"/>
    <w:rsid w:val="00F416B5"/>
    <w:rsid w:val="00F60E74"/>
    <w:rsid w:val="00F66CBB"/>
    <w:rsid w:val="00F923C5"/>
    <w:rsid w:val="00F93565"/>
    <w:rsid w:val="00FA0D7D"/>
    <w:rsid w:val="00FC5FC3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CB14E-401B-42A4-9384-4C52399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8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Pridon Aslanikashvili</dc:creator>
  <cp:keywords/>
  <dc:description/>
  <cp:lastModifiedBy>Ekaterine Guntsadze</cp:lastModifiedBy>
  <cp:revision>113</cp:revision>
  <cp:lastPrinted>2018-09-27T19:11:00Z</cp:lastPrinted>
  <dcterms:created xsi:type="dcterms:W3CDTF">2017-11-28T09:48:00Z</dcterms:created>
  <dcterms:modified xsi:type="dcterms:W3CDTF">2018-09-28T05:14:00Z</dcterms:modified>
</cp:coreProperties>
</file>