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19" w:rsidRDefault="00231619" w:rsidP="00231619"/>
    <w:p w:rsidR="00231619" w:rsidRDefault="00231619" w:rsidP="00231619">
      <w:pPr>
        <w:tabs>
          <w:tab w:val="left" w:pos="0"/>
        </w:tabs>
        <w:spacing w:after="120" w:line="240" w:lineRule="auto"/>
        <w:jc w:val="center"/>
      </w:pPr>
    </w:p>
    <w:p w:rsidR="00231619" w:rsidRDefault="00231619" w:rsidP="00231619">
      <w:pPr>
        <w:tabs>
          <w:tab w:val="left" w:pos="284"/>
          <w:tab w:val="left" w:pos="709"/>
        </w:tabs>
        <w:spacing w:after="120" w:line="240" w:lineRule="auto"/>
        <w:jc w:val="center"/>
      </w:pPr>
      <w:r w:rsidRPr="00014FCC">
        <w:rPr>
          <w:noProof/>
        </w:rPr>
        <w:drawing>
          <wp:inline distT="0" distB="0" distL="0" distR="0" wp14:anchorId="73975E5F" wp14:editId="110C44E5">
            <wp:extent cx="410527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19" w:rsidRDefault="00231619" w:rsidP="00231619">
      <w:pPr>
        <w:tabs>
          <w:tab w:val="left" w:pos="284"/>
          <w:tab w:val="left" w:pos="709"/>
        </w:tabs>
        <w:spacing w:after="120" w:line="240" w:lineRule="auto"/>
        <w:jc w:val="both"/>
      </w:pPr>
    </w:p>
    <w:p w:rsidR="00231619" w:rsidRPr="00270DEE" w:rsidRDefault="00231619" w:rsidP="00231619">
      <w:pPr>
        <w:jc w:val="center"/>
        <w:rPr>
          <w:rFonts w:ascii="Sylfaen" w:hAnsi="Sylfaen"/>
          <w:b/>
          <w:sz w:val="36"/>
          <w:szCs w:val="36"/>
        </w:rPr>
      </w:pPr>
      <w:r w:rsidRPr="00270DEE">
        <w:rPr>
          <w:rFonts w:ascii="Sylfaen" w:hAnsi="Sylfaen"/>
          <w:b/>
          <w:sz w:val="36"/>
          <w:szCs w:val="36"/>
          <w:lang w:val="ka-GE"/>
        </w:rPr>
        <w:t>ინფორმაცია 20</w:t>
      </w:r>
      <w:r>
        <w:rPr>
          <w:rFonts w:ascii="Sylfaen" w:hAnsi="Sylfaen"/>
          <w:b/>
          <w:sz w:val="36"/>
          <w:szCs w:val="36"/>
        </w:rPr>
        <w:t>22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წლის </w:t>
      </w:r>
      <w:r>
        <w:rPr>
          <w:rFonts w:ascii="Sylfaen" w:hAnsi="Sylfaen"/>
          <w:b/>
          <w:sz w:val="36"/>
          <w:szCs w:val="36"/>
          <w:lang w:val="ka-GE"/>
        </w:rPr>
        <w:t>ცენტრალური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ბიუჯეტი</w:t>
      </w:r>
      <w:r>
        <w:rPr>
          <w:rFonts w:ascii="Sylfaen" w:hAnsi="Sylfaen"/>
          <w:b/>
          <w:sz w:val="36"/>
          <w:szCs w:val="36"/>
          <w:lang w:val="ka-GE"/>
        </w:rPr>
        <w:t>ს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შესახებ</w:t>
      </w: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231619" w:rsidRPr="0086577B" w:rsidRDefault="00231619" w:rsidP="00231619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>
        <w:rPr>
          <w:rFonts w:ascii="Sylfaen" w:hAnsi="Sylfaen"/>
          <w:b/>
          <w:bCs/>
          <w:sz w:val="28"/>
          <w:szCs w:val="28"/>
        </w:rPr>
        <w:t>21</w:t>
      </w:r>
    </w:p>
    <w:p w:rsidR="00231619" w:rsidRDefault="00231619" w:rsidP="00231619"/>
    <w:p w:rsidR="00231619" w:rsidRDefault="00231619" w:rsidP="00231619"/>
    <w:p w:rsidR="00231619" w:rsidRDefault="00231619" w:rsidP="00231619"/>
    <w:p w:rsidR="00231619" w:rsidRPr="0086577B" w:rsidRDefault="00231619" w:rsidP="00231619"/>
    <w:p w:rsidR="00231619" w:rsidRDefault="00231619" w:rsidP="00231619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  <w:lang w:val="ka-GE"/>
        </w:rPr>
      </w:pPr>
      <w:r w:rsidRPr="00475511">
        <w:rPr>
          <w:rFonts w:ascii="Sylfaen" w:hAnsi="Sylfaen" w:cs="Sylfaen"/>
          <w:b/>
          <w:color w:val="auto"/>
          <w:sz w:val="28"/>
          <w:szCs w:val="28"/>
        </w:rPr>
        <w:lastRenderedPageBreak/>
        <w:t>ინფორმაცია</w:t>
      </w:r>
      <w:r w:rsidRPr="00475511">
        <w:rPr>
          <w:b/>
          <w:color w:val="auto"/>
          <w:sz w:val="28"/>
          <w:szCs w:val="28"/>
        </w:rPr>
        <w:t xml:space="preserve"> 202</w:t>
      </w:r>
      <w:r>
        <w:rPr>
          <w:b/>
          <w:color w:val="auto"/>
          <w:sz w:val="28"/>
          <w:szCs w:val="28"/>
        </w:rPr>
        <w:t>2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წლის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ცენტრალური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ბიუჯეტი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ს</w:t>
      </w:r>
      <w:r w:rsidRPr="00475511">
        <w:rPr>
          <w:b/>
          <w:color w:val="auto"/>
          <w:sz w:val="28"/>
          <w:szCs w:val="28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შესახებ</w:t>
      </w:r>
    </w:p>
    <w:p w:rsidR="00231619" w:rsidRPr="003A2207" w:rsidRDefault="00231619" w:rsidP="00231619">
      <w:pPr>
        <w:rPr>
          <w:rFonts w:ascii="Sylfaen" w:hAnsi="Sylfaen"/>
          <w:lang w:val="ka-GE"/>
        </w:rPr>
      </w:pPr>
    </w:p>
    <w:p w:rsidR="00231619" w:rsidRPr="005807B7" w:rsidRDefault="00231619" w:rsidP="00231619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07B7">
        <w:rPr>
          <w:rFonts w:ascii="Sylfaen" w:hAnsi="Sylfaen" w:cs="Sylfaen"/>
          <w:b/>
          <w:sz w:val="24"/>
          <w:szCs w:val="24"/>
          <w:lang w:val="ka-GE"/>
        </w:rPr>
        <w:t>ცენტრალური ბიუჯეტის ბალანსი</w:t>
      </w:r>
    </w:p>
    <w:p w:rsidR="00231619" w:rsidRDefault="00231619" w:rsidP="00231619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231619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177"/>
        <w:gridCol w:w="1931"/>
        <w:gridCol w:w="1895"/>
        <w:gridCol w:w="1787"/>
      </w:tblGrid>
      <w:tr w:rsidR="007A72E5" w:rsidRPr="007A72E5" w:rsidTr="007A72E5">
        <w:trPr>
          <w:trHeight w:val="113"/>
          <w:tblHeader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წლის ცენტრალური ბიუჯეტი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</w:t>
            </w: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14,974,211.4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13,930,168.0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1,367,951.4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13,071,400.0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13,071,400.0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62,442.5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188,768.0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197,582.5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1,840,368.9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1,170,368.9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14,633,779.2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13,815,318.9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1,142,368.3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2,149,402.5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1,653,986.8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495,415.7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2,015,638.1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1,543,760.6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471,877.5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790,322.0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775,047.0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15,275.0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699,880.0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698,332.0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1,548.0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805,510.0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1,072,855.0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56,563.0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sz w:val="18"/>
                <w:szCs w:val="18"/>
              </w:rPr>
              <w:t>მ.შ. კაპიტალური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734,500.0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734,500.0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5,816,666.0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5,804,360.0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12,306.0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2,356,360.6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2,266,977.5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89,383.1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sz w:val="18"/>
                <w:szCs w:val="18"/>
              </w:rPr>
              <w:t>მ.შ. სხვადასხვა კაპიტალური ხარჯები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sz w:val="18"/>
                <w:szCs w:val="18"/>
              </w:rPr>
              <w:t>788,160.0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sz w:val="18"/>
                <w:szCs w:val="18"/>
              </w:rPr>
              <w:t>788,160.0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340,432.2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114,849.1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225,583.1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2,932,741.4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2,731,999.1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200,742.3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3,139,741.4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2,931,999.1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207,742.3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207,000.0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-2,592,309.2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-2,617,150.0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24,840.8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563,482.8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549,662.0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13,820.8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760,998.2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699,662.0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61,336.2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301,998.2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240,662.0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61,336.2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197,515.4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47,515.4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197,515.4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47,515.4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3,155,792.0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3,166,812.0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-11,020.0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4,403,770.0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4,403,770.0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3,103,770.0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3,103,770.0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3,103,770.0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3,103,770.0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1,247,978.0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1,236,958.0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11,020.0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54,253.0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43,233.0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11,020.0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14,253.0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3,233.0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11,020.0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1,193,725.0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1,193,725.0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7A72E5" w:rsidRPr="00231619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231619" w:rsidRDefault="00231619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231619" w:rsidRDefault="00231619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7A72E5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231619">
        <w:rPr>
          <w:rFonts w:ascii="Sylfaen" w:hAnsi="Sylfaen" w:cs="Sylfaen"/>
          <w:i/>
          <w:sz w:val="16"/>
          <w:szCs w:val="16"/>
          <w:lang w:val="ka-GE"/>
        </w:rPr>
        <w:lastRenderedPageBreak/>
        <w:t>ათას ლარებში</w:t>
      </w: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177"/>
        <w:gridCol w:w="1931"/>
        <w:gridCol w:w="1895"/>
        <w:gridCol w:w="1787"/>
      </w:tblGrid>
      <w:tr w:rsidR="007A72E5" w:rsidRPr="007A72E5" w:rsidTr="007A72E5">
        <w:trPr>
          <w:trHeight w:val="1020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წლის ცენტრალური ბიუჯეტი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</w:t>
            </w: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7A72E5" w:rsidRPr="007A72E5" w:rsidTr="007A72E5">
        <w:trPr>
          <w:trHeight w:val="315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19,782,496.8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18,683,938.0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1,422,466.8</w:t>
            </w:r>
          </w:p>
        </w:tc>
      </w:tr>
      <w:tr w:rsidR="007A72E5" w:rsidRPr="007A72E5" w:rsidTr="007A72E5">
        <w:trPr>
          <w:trHeight w:val="315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14,974,211.4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13,930,168.0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1,367,951.4</w:t>
            </w:r>
          </w:p>
        </w:tc>
      </w:tr>
      <w:tr w:rsidR="007A72E5" w:rsidRPr="007A72E5" w:rsidTr="007A72E5">
        <w:trPr>
          <w:trHeight w:val="300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207,000.0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</w:tr>
      <w:tr w:rsidR="007A72E5" w:rsidRPr="007A72E5" w:rsidTr="007A72E5">
        <w:trPr>
          <w:trHeight w:val="300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197,515.4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47,515.4</w:t>
            </w:r>
          </w:p>
        </w:tc>
      </w:tr>
      <w:tr w:rsidR="007A72E5" w:rsidRPr="007A72E5" w:rsidTr="007A72E5">
        <w:trPr>
          <w:trHeight w:val="300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4,403,770.0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4,403,770.0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315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19,480,498.6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18,443,276.0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1,361,130.6</w:t>
            </w:r>
          </w:p>
        </w:tc>
      </w:tr>
      <w:tr w:rsidR="007A72E5" w:rsidRPr="007A72E5" w:rsidTr="007A72E5">
        <w:trPr>
          <w:trHeight w:val="315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14,633,779.2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13,815,318.9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1,142,368.3</w:t>
            </w:r>
          </w:p>
        </w:tc>
      </w:tr>
      <w:tr w:rsidR="007A72E5" w:rsidRPr="007A72E5" w:rsidTr="007A72E5">
        <w:trPr>
          <w:trHeight w:val="300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3,139,741.4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2,931,999.1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207,742.3</w:t>
            </w:r>
          </w:p>
        </w:tc>
      </w:tr>
      <w:tr w:rsidR="007A72E5" w:rsidRPr="007A72E5" w:rsidTr="007A72E5">
        <w:trPr>
          <w:trHeight w:val="300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7A72E5" w:rsidRPr="007A72E5" w:rsidTr="007A72E5">
        <w:trPr>
          <w:trHeight w:val="300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1,247,978.0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1,236,958.0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11,020.0</w:t>
            </w:r>
          </w:p>
        </w:tc>
      </w:tr>
      <w:tr w:rsidR="007A72E5" w:rsidRPr="007A72E5" w:rsidTr="007A72E5">
        <w:trPr>
          <w:trHeight w:val="315"/>
        </w:trPr>
        <w:tc>
          <w:tcPr>
            <w:tcW w:w="2399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301,998.2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240,662.0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7A72E5" w:rsidRPr="007A72E5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A72E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61,336.2</w:t>
            </w:r>
          </w:p>
        </w:tc>
      </w:tr>
    </w:tbl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231619" w:rsidRPr="005807B7" w:rsidRDefault="00231619" w:rsidP="00231619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07B7">
        <w:rPr>
          <w:rFonts w:ascii="Sylfaen" w:hAnsi="Sylfaen" w:cs="Sylfaen"/>
          <w:b/>
          <w:sz w:val="24"/>
          <w:szCs w:val="24"/>
          <w:lang w:val="ka-GE"/>
        </w:rPr>
        <w:lastRenderedPageBreak/>
        <w:t>ცენტრალური ბიუჯეტის გადასახდელები</w:t>
      </w:r>
    </w:p>
    <w:p w:rsidR="007A72E5" w:rsidRDefault="00231619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680"/>
        <w:gridCol w:w="3064"/>
        <w:gridCol w:w="1364"/>
        <w:gridCol w:w="1269"/>
        <w:gridCol w:w="2013"/>
        <w:gridCol w:w="2400"/>
      </w:tblGrid>
      <w:tr w:rsidR="007A72E5" w:rsidRPr="00387ABD" w:rsidTr="00A06B51">
        <w:trPr>
          <w:trHeight w:val="113"/>
          <w:tblHeader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K5207"/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ცენტრალური ბიუჯეტი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19,480,498.6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18,443,276.0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1,361,130.6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14,633,779.2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13,815,318.9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1,142,368.3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2,149,402.5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1,653,986.8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495,415.7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2,015,638.1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1,543,760.6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471,877.5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790,322.0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775,047.0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699,880.0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698,332.0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805,510.0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1,072,855.0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56,563.0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5,816,666.0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5,804,360.0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12,306.0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2,356,360.6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2,266,977.5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89,383.1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3,139,741.4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2,931,999.1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207,742.3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1,247,978.0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1,236,958.0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59,820.4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59,820.4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32,998.8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32,998.8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23,554.7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23,554.7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2,299.9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49,899.4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49,899.4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25,683.0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25,683.0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21,176.9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21,176.9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2,259.5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19,665.2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19,665.2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19,665.2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19,665.2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16,253.0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6,134.5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6,134.5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27,350.3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27,350.3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23,553.7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12,391.2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12,391.2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27,260.3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27,260.3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23,463.7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23,463.7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12,301.2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12,301.2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პერსონალის პროფესიული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სამართლის იურიდიული პირი - საქართველოს პარლამენტის კვლევითი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629.8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299.6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2,924.1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2,924.1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5,265.9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5,265.9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17,589.0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17,236.0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16,796.0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16,839.0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16,839.0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16,506.0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13,429.0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სექტორის აუდიტორთა სეტრიფიცირების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30,428.0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30,428.0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30,121.0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30,121.0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5,329.0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13,837.0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07 00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92,269.0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92,039.0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76,124.0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75,979.0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56,770.0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56,770.0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17,123.0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16,998.0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90,240.0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74,135.0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87,128.0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87,128.0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71,128.0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71,128.0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2,029.0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1,999.0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ყვარლის მუნიციპალიტეტებში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898.2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130,183.0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130,183.0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37,808.0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109,890.0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109,890.0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77,210.0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77,210.0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უსაფრთხოების სამსახურის სასწავლო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45,270.0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45,270.0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9,623.0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214,330.1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134,820.1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197,705.1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83,640.0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127,555.1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121,167.6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74,567.6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67,811.5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32,456.5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13,727.0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5,297.0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156,810.0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130,900.0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145,295.0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124,385.0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87,313.0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72,933.0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51,636.0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32,016.0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13,327.0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10,825.1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3,075.1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2,575.1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4,565.6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1,365.6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2,896.5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711,198.0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105,388.0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581,113.0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640,769.0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75,534.0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44,484.0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13,222.0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31,262.0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76,095.0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54,534.0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21,561.0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164,325.0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164,325.0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121,325.0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15,343.0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293,999.0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287,058.0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6,941.0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61,960.0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29,854.0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ბაზარზე ზედამხედველობის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ტურიზმის ეროვნული ადმინისტრაცია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 ტურიზმი და მარკეტინგული ღონისძიებები საერთაშორისო ბაზარზე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235,380.0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228,380.0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6,582.0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207,252.0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202,695.0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ინვესტორთა საბჭოს ხელშემწყობი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შავი ზღვის ტურიზმის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აქტივების გამოსყიდვა (კერძო საკუთრებაში არსებული აქტივების გამოსყიდვა - კომპენსაცია)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აეროპორტების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6,582.0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6,582.0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153,310.0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273,310.0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153,290.0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273,290.0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საქართველოში;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42,570.0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10,456.0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2,986.0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33,950.0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33,950.0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53,550.0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53,550.0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53,550.0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8,102.0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11,552.0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წიაღის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6,476.0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15,076.0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5,299.0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8,479.0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9,624.0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6,634.0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2,915,170.0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2,843,970.0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493,570.0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472,050.0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129,115.0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255,730.0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255,330.0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2,273,480.0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2,231,320.0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42,160.0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1,862,320.0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1,862,320.0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138,570.0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138,570.0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1,723,750.0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1,723,750.0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იმერეთი (საჩხერე) - რაჭის დამაკავშირებელი საავტომობილო გზის რეკონსტრუქცია-მშენებლობა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დებედაზე ხიდის მშენებლობა (EBRD)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1,222,950.0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1,222,950.0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შორაპნის მონაკვეთის რეკონსტრუქცია-მშენებლობა (EIB)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შორაპანი არგვეთას მონაკვეთის რეკონსტრუქცია-მშენებლობა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ქვეშეთი-კობის მონაკვეთზე საავტომობილო გზის და გვირაბის მშენებლობა (ADB, EBRD)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ლოჭინი-საგარეჯოს მონაკვეთის მშენებლობა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საგარეჯო-ბადიაურის მონაკვეთის მშენებლობა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463,850.0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469,230.0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427,070.0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42,160.0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განახლებული რეგიონების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ურბანული რეკონსტრუქციის და განვითარების პროექტი (EIB)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საჯარო შენობების ენერგოეფექტურობის გაუმჯობესება და განახლებადი-ალტერნატიული ენერგიის გამოყენება (E5P, NEFCO)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მშენებლობა-რეაბილიტაცია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ტრანსპორტის განვითარების საინვესტიციო პროგრამა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25 03 10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ჭიათურის საბაგირო გზების რეკონსტრუქცია-რეაბილიტაციის პროექტი (Government of France)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დაგეგმარება და ურბანული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379,850.0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379,850.0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წყალმომარაგებისა და სანიტარული სექტორის განვითარების პროგრამა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(AFD, EU)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463,443.0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268,400.0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217,143.0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379,355.0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227,288.0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174,167.0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139,977.0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55,054.0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223,168.0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136,986.0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86,182.0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22,203.0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7,962.0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84,088.0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42,976.0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62,785.0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62,785.0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3,673.0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მსჯავრდებულთა პროფესიული მომზადება და გადამზადება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ციფრული მმართველობის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დანაშაულის პრევენციის,არასაპატიმრო სასჯელთა აღსრულებისა და 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პრობაციის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25,718.0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14,487.0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9,116.0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17,282.0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16,942.0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54,564.0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53,964.0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47,864.0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47,264.0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21,764.0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56,473.0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37,739.0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37,739.0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8,862.0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2,483.0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28,476.0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36,676.0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30,769.0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11,704.0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5,943,449.0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5,941,829.0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5,835,415.0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5,833,860.0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44,468.0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200,557.0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199,677.0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5,503,387.0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5,503,387.0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86,491.0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86,466.0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108,034.0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67,220.0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67,379.0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65,824.0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40,118.0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25,840.0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27 01 02 02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სსიპ-ინფორმაციული ტექნოლოგიების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3,998,710.0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3,998,710.0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3,998,565.0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3,998,565.0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12,149.0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12,149.0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3,982,800.0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3,982,800.0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2,885,000.0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2,885,000.0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982,600.0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982,600.0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982,600.0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982,600.0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48,110.0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48,110.0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42,760.0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42,760.0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ზრუნვის, ადამიანით ვაჭრობის (ტრეფიკინგის) მსხვერპლთა 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დაცვისა და დახმარების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სახელმწიფო ზრუნვისა და ტრეფიკინგის 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მსხვერპლთა, დაზარალებულთა დახმარების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7,799.0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7,799.0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1,733,904.0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1,733,904.0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1,722,554.0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1,722,554.0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158,568.0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158,568.0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1,518,027.0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1,518,027.0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45,959.0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60,924.0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60,924.0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41,959.0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41,959.0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34,359.0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34,359.0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790,759.0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790,759.0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789,759.0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789,759.0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134,156.0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134,156.0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652,103.0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652,103.0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21,396.0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21,396.0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53,223.0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53,223.0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ცენტრი;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ჯანმრთელობის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სამინისტრო;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დასაქმების ხელშეწყობის სახელმწიფო სააგენტო ;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შრომის ინსპექციის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8,682.0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8,682.0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176,280.0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174,490.0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11,023.0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10,959.0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156,311.0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155,756.0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175,384.0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174,634.0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155,590.0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155,051.0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164,083.0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164,083.0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153,233.0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153,233.0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146,833.0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146,833.0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146,833.0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146,833.0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146,833.0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146,833.0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939,296.0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23,776.0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705,812.5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688,719.3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19,573.2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438,862.2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432,337.0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6,525.2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216,278.5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206,334.1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26,642.0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23,983.8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22,892.2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1,091.6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233,483.5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229,280.7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4,202.8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358,087.0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358,587.0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357,987.0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358,487.0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21,472.0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21,472.0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57,952.0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57,362.2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57,075.2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49,518.5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49,518.5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6,623.7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6,337.7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589.8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15,622.0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15,242.0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3,881.0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1,570.2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71,466.0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58,346.0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26,175.0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22,416.0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4,906.9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4,906.9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1,133.4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1,469.9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1,133.4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40,614.0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32,790.0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35,373.4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4,786.2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9,310.3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24,785.8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21,807.4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2,978.4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1,170.3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5,240.6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3,637.8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25,622.0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4,841.2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4,841.2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22,718.8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20,608.8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1,365.5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848.7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1,791.2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321.2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ფერდინანდ თავაძის მეტალურგიისა და 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მასალათმცოდნეობის ინსტიტუტი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1,670.2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227.2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119.9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1,154.8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514.8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467.8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412.8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185,223.0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185,223.0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176,717.0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176,717.0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145,217.0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145,217.0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993,759.0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221,909.0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926,244.0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753,632.0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200,762.0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637,877.2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531,026.0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106,851.2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220,398.8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184,819.0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35,579.8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28,194.0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54,741.0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27,607.0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27,134.0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21,147.0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591,785.0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591,785.0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551,776.0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551,776.0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393,135.0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393,135.0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131,923.0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131,923.0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20,069.0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102,311.0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102,311.0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6547C0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  <w:r w:rsidR="007A72E5"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69,550.0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24,471.0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24,471.0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ფიზიკურ და იურიდიულ პირთა (მათ შორის, ქონების), დიპლომატიური 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144,918.0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11,648.0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148,270.0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138,358.0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141,760.0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93,183.0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83,401.0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83,201.0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80,329.0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80,195.0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20,966.0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20,856.0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82,773.0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79,773.0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54,691.0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54,691.0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20,769.0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სახელმწიფო რეზერვებისა და სამოქალაქო 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უსაფრთხოების სერვისების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43,463.0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55,113.0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40,810.0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16,551.2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16,551.2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10,152.8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10,152.8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11,693.0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16,576.0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18,076.0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16,376.0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17,876.0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8,236.0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8,236.0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632,284.0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594,145.0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540,260.0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59,026.0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67,280.0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50,431.0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16,849.0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110,549.0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82,941.0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27,608.0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5,278.0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162,475.0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153,429.0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9,046.0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38,139.0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7,353.0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54,485.0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52,645.0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7,154.0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42,027.0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38,629.0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7,154.0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დაცვის სახელმწიფო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86,410.0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84,610.0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85,960.0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84,280.0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15,319.0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ვაზის წარმოშობის პოპულარიზაცია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4,582.0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257,700.0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257,700.0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32,787.0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17,522.0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8,596.0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30,450.0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34,527.0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30,417.0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20,529.0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16,679.0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14,672.0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31 10 01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ხელმისაწვდომობა, საზიგადოების ჩართულობა და განათლების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13,417.0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11,181.0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10,489.0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სააგენტოს მართვა და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9,414.0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სახელმწიფო ლაბორატორია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პროგრამის მარჭვა და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ქარსაფარი (მინდორდაცვითი) ზოლის ინვენტარიზაციის სახელმწიფო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1,998,920.0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1,637,495.0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391,250.0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1,848,054.0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1,526,315.0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351,564.0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184,764.0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24,926.0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159,838.0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318,337.0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155,814.0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162,523.0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49,052.0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47,522.0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23,598.0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51,983.0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1,265,625.0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1,241,428.0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24,197.0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150,866.0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39,686.0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5,224.0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1,145,410.0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1,144,980.0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1,145,160.0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1,144,750.0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79,494.0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79,246.0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20,256.0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1,037,943.0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1,037,851.0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18,556.0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განათლების მართვის საინფორმაციო სისტემა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11,072.0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11,072.0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11,072.0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11,072.0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11,072.0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11,072.0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ინფორმაციულ - საკომუნიკაციო ტექნოლოგიებით უზრუნველყოფა - სსიპ - განათლების მართვის საინფორმაციო სისტემის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90,325.0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24,425.0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88,663.0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68,405.0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23,058.0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28,671.0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22,660.0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38,098.0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81,225.0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სამინისტრო;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79,658.0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22,858.0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22,508.0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38,076.0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სამინისტრო;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497,798.0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357,460.0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459,459.0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140,845.0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319,276.0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160,984.0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157,262.0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147,263.0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12,073.0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135,190.0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145,771.0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123,315.0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22,456.0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38,184.0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7,328.0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სკოლისშემდგომი განათლებისათვის მომზადება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354,720.0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353,510.0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316,576.0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315,366.0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155,318.0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155,177.0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133,939.0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133,788.0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22,405.0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38,144.0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38,144.0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26,470.0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26,470.0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43,695.0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118,187.0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118,105.0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95,614.0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95,532.0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40,398.0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40,368.0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47,606.0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47,554.0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22,573.0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9,319.0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5,883.0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50,605.0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66,080.0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45,185.0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60,735.0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20,203.0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8,174.0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4,858.0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ევგენი ხარაძის ეროვნული ასტროფიზიკური ობსერვატორია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განსაკუთრებული საგანმანათლებლო საჭიროების მქონე ბავშვთა 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სპეციალური დაწესებულებების ხელშეწყობის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ხელშეწყობა -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21,129.0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17,809.0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370,368.0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27,543.0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330,348.0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303,926.0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26,597.0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72,404.0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65,465.0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51,233.0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34,501.0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16,732.0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141,538.0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141,538.0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4,527.0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4,667.0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59,271.0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35,874.0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21,707.0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8,797.0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4,076.0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უმაღლესი საგანმანათლებლო დაწესებულებების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ქ.გორის ს.ცინცაძის სახელობის სამუსიკო საზოგადოებრივი კოლეჯი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33 04 13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75,702.0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81,918.0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70,536.0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25,194.0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16,527.0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8,667.0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11,158.0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11,158.0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68,772.0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56,912.0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64,278.0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52,746.0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36,587.0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19,252.0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8,667.0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16,899.0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13,899.0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7,541.0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7,291.0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11,399.0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8,399.0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11,279.0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8,399.0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7,541.0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7,291.0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ხელშეწყობის ქვეპროგრამა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ხელშეწყობის ქვეპროგრამა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ეროვნული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3,182.0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ეროვნული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ანზორ ერქომაიშვილის სახელობის ფოლკლორის სახელმწიფო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ფოლკლორის სახელმწიფო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გიორგი მიქელაძის სახელობის თოჯინების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ახალციხის თოჯინების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ბასიანი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33 05 01 30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გიორგი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ბორჯომის თოჯინების 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 - 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კულტურული ურთიერთობების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კულტურული ურთიერთობების მხარდაჭერა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43,138.0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5,528.0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31,209.0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5,186.0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12,081.0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12,391.0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11,929.0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10,857.0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4,528.0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14,994.0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10,798.0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4,196.0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5,157.0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7,243.0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ხელოვნების სასახლე - კულტურის ისტორიის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ხელოვნების, ისტორიისა და ძეგლთა დაცვის ეროვნული კვლევითი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 – ილია ჭავჭავაძის ყვარლის სახელმწიფო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22,953.0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5,274.0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11,528.0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5,653.0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პირველი დემოკრატიული რესპუბლიკის მთავრობის მიერ საფრანგეთში შეძენილი ლევილის მამულის (Leuville-sur-Orge) რეაბილიტაცია-რეკონსტრუქციასთან დაკავშირებული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127,450.0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კულტურის, სპორტისა და 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37,385.0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37,385.0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სპორტის სახელმწიფო მხარდაჭერა - 2023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23,157.0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23,157.0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4,271.0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სააგენტოს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ახალგაზრდული ღონისძიებების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9,086.5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8,186.5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„არმია“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სპორტული კლუბი არმია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1,384.5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1,292.5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62,321.0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58,525.5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1,225.5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43,575.0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12,600.5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3,795.5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1,225.5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1,225.5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6,132.0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85,276.5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81,810.0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85,276.5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67,721.5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81,810.0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67,721.5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2,656.7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58,097.3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58,097.3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81,810.0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2,732.5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2,732.5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85,276.5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81,810.0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85,276.5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67,721.5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81,810.0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67,721.5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2,656.7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58,097.3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58,097.3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81,810.0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2,732.5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2,732.5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72,805.0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69,538.5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72,805.0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69,538.5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57,305.0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69,538.5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12,471.5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12,271.5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12,471.5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10,416.5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12,271.5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10,416.5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1,931.7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1,931.7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8,217.3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8,217.3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12,271.5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24,077.0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24,077.0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საგანმანათლებლო დაწესებულებები;</w:t>
            </w: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საქართველოს საპატრიარქო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ქ.ნინოწმინდის წმიდა ნინოს მზრუნველობამოკლებულ ბავშვთა პანსიონი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მოწამე ეკატერინეს სახელობის სათნოების სავანე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პანტელეიმონ მკურნალის სახელობის ბაგა-ბაღი სტუდია სმენადაქვეითებულ ბავშვთა რეაბილიტაციისა და ადაპტაციისათვის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24,470.0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22,470.0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1,849.0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 პალატა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კულტურის პალატა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6547C0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  <w:r w:rsidR="007A72E5"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და კერძო თანამშრომლობის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3,090.0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3,393,650.0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3,393,650.0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1,909,650.0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1,909,650.0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782,300.0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782,300.0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100,950.0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100,950.0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მუნიციპალიტეტებისთვის გადასაცემი ტრანსფერები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6547C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547C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მუნიციპალიტეტებისთვის გადასაცემი ტრანსფერები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318,900.0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318,900.0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64,900.0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64,900.0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160,000.0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2,077.0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2,077.0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9,517.0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8,717.0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9,117.0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8,317.0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6,526.0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4,803.0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4,263.0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7A72E5" w:rsidRPr="00387ABD" w:rsidTr="00873646">
        <w:trPr>
          <w:trHeight w:val="113"/>
        </w:trPr>
        <w:tc>
          <w:tcPr>
            <w:tcW w:w="315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1,237.0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1,237.0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A72E5" w:rsidRPr="00387ABD" w:rsidRDefault="007A72E5" w:rsidP="007A72E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387AB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:rsidR="007A72E5" w:rsidRDefault="007A72E5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435A17" w:rsidRDefault="00435A17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435A17" w:rsidRDefault="00435A17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bookmarkStart w:id="1" w:name="_GoBack"/>
      <w:bookmarkEnd w:id="1"/>
    </w:p>
    <w:p w:rsidR="007A72E5" w:rsidRDefault="007A72E5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231619" w:rsidRPr="00E61CCE" w:rsidRDefault="00231619" w:rsidP="00231619">
      <w:pPr>
        <w:pStyle w:val="Heading2"/>
        <w:jc w:val="center"/>
        <w:rPr>
          <w:b/>
          <w:sz w:val="24"/>
          <w:szCs w:val="24"/>
          <w:lang w:val="ka-GE"/>
        </w:rPr>
      </w:pPr>
      <w:r w:rsidRPr="00E61CCE">
        <w:rPr>
          <w:rFonts w:ascii="Sylfaen" w:hAnsi="Sylfaen" w:cs="Sylfaen"/>
          <w:b/>
          <w:sz w:val="24"/>
          <w:szCs w:val="24"/>
          <w:lang w:val="ka-GE"/>
        </w:rPr>
        <w:lastRenderedPageBreak/>
        <w:t>საჯარო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სამართლის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არასამეწარმეო</w:t>
      </w:r>
      <w:r w:rsidRPr="00E61CCE">
        <w:rPr>
          <w:b/>
          <w:sz w:val="24"/>
          <w:szCs w:val="24"/>
          <w:lang w:val="ka-GE"/>
        </w:rPr>
        <w:t xml:space="preserve"> (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არაკომერციული</w:t>
      </w:r>
      <w:r w:rsidRPr="00E61CCE">
        <w:rPr>
          <w:b/>
          <w:sz w:val="24"/>
          <w:szCs w:val="24"/>
          <w:lang w:val="ka-GE"/>
        </w:rPr>
        <w:t xml:space="preserve">)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კანონმდებლობით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ნებადართული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შემოსავლები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მათ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ფარგლებში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დაგეგმილი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</w:p>
    <w:p w:rsidR="00231619" w:rsidRPr="00E4261B" w:rsidRDefault="00231619" w:rsidP="00231619">
      <w:pPr>
        <w:spacing w:after="0"/>
        <w:ind w:right="90"/>
        <w:jc w:val="right"/>
        <w:rPr>
          <w:rFonts w:ascii="Sylfaen" w:hAnsi="Sylfaen"/>
          <w:b/>
          <w:i/>
          <w:sz w:val="18"/>
          <w:szCs w:val="18"/>
        </w:rPr>
      </w:pPr>
      <w:r w:rsidRPr="00E4261B">
        <w:rPr>
          <w:rFonts w:ascii="Sylfaen" w:hAnsi="Sylfaen" w:cs="Sylfaen"/>
          <w:b/>
          <w:i/>
          <w:sz w:val="18"/>
          <w:szCs w:val="18"/>
        </w:rPr>
        <w:t>ათასი</w:t>
      </w:r>
      <w:r w:rsidRPr="00E4261B">
        <w:rPr>
          <w:b/>
          <w:i/>
          <w:sz w:val="18"/>
          <w:szCs w:val="18"/>
        </w:rPr>
        <w:t xml:space="preserve"> </w:t>
      </w:r>
      <w:r w:rsidRPr="00E4261B">
        <w:rPr>
          <w:rFonts w:ascii="Sylfaen" w:hAnsi="Sylfaen" w:cs="Sylfaen"/>
          <w:b/>
          <w:i/>
          <w:sz w:val="18"/>
          <w:szCs w:val="18"/>
        </w:rPr>
        <w:t>ლარი</w:t>
      </w:r>
    </w:p>
    <w:p w:rsidR="00231619" w:rsidRDefault="00231619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11140" w:type="dxa"/>
        <w:tblLook w:val="04A0" w:firstRow="1" w:lastRow="0" w:firstColumn="1" w:lastColumn="0" w:noHBand="0" w:noVBand="1"/>
      </w:tblPr>
      <w:tblGrid>
        <w:gridCol w:w="7440"/>
        <w:gridCol w:w="3700"/>
      </w:tblGrid>
      <w:tr w:rsidR="00231619" w:rsidRPr="00231619" w:rsidTr="00231619">
        <w:trPr>
          <w:trHeight w:val="113"/>
          <w:tblHeader/>
        </w:trPr>
        <w:tc>
          <w:tcPr>
            <w:tcW w:w="7440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370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ჯამური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1,422,466.8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1,170,368.9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197,582.5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არაფინანსური აქტივებიდან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ფინანსური აქტივებიდან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47,515.4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1,361,130.6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1,142,368.3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495,415.7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471,877.5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15,275.0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1,548.0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56,563.0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12,306.0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89,383.1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207,742.3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61,336.2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206350312 სსიპ - საჯარო აუდიტის ინსტიტუტი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205146493 სსიპ - იუსტიციის უმაღლესი სკოლა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204525585 სსიპ - შემოსავლების სამსახური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130,900.0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130,900.0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130,900.0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124,385.0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72,933.0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32,016.0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13,327.0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3,409.0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6,515.0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204577813 სსიპ - საფინანსო-ანალიტიკური სამსახური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3,075.1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2,575.1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1,365.6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199.5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924.9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206348987 სსიპ - ფინანსთა სამინისტროს აკადემია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4,995.0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4,995.0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7,032.0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1,268.0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2,532.0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-2,037.0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206351749 სსიპ - ნავთობისა და გაზის სახელმწიფო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245631632 სსიპ - საზღვაო ტრანსპორტის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8,457.0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8,457.0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9,624.0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7,779.0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2,547.0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-1,167.0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8,102.0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4,749.0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3,063.0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206349646 სსიპ - სამოქალაქო ავიაციის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5,699.0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5,554.0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3,859.0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1,283.0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-1,699.0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1,187.0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-760.0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204582763 სსიპ - აწარმოე საქართველოში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202482571 სსიპ წიაღის ეროვნული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11,177.0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11,177.0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20,152.0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15,076.0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1,886.0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5,076.0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-8,975.0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404497790 ა(ა)იპ - ოუფენ ნეტი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2,928.0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1,447.0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2,072.0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-3,700.0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205005910 სსიპ - სახელმწიფო ქონების ეროვნული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17,574.4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10,574.4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არაფინანსური აქტივებიდან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28,750.0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21,750.0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7,895.0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6,582.0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4,557.0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-11,175.6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1,351.0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1,341.0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205297935 სსიპ - სახმელეთო ტრანსპორტის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15,650.0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5,941.0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9,709.0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-2,650.0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71,928.4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24,413.0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ფინანსური აქტივებიდან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47,515.4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73,200.0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23,520.0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42,160.0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-1,271.6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204493262 სსიპ - მსჯავრდებულთა პროფესიული მომზადებისა და გადამზადების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4,794.0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204423230 სსიპ - საქართველოს იუსტიციის სასწავლო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1,431.0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1,311.0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204598337 სსიპ - ციფრული მმართველობის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1,583.0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205390511 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1,218.0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-159.0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203862622 სსიპ - საქართველოს საკანონმდებლო მაცნე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2,483.0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1,848.0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-83.0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205263873 სსიპ - აღსრულების ეროვნული ბიურო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36,676.0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30,769.0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11,704.0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5,907.0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-4,176.0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211358957 სსიპ - საქართველოს ეროვნული არქივი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7,676.6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7,676.6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7,964.0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3,673.0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3,904.0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-287.4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202238621 სსიპ - საჯარო რეესტრის ეროვნული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53,320.0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53,320.0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53,964.0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47,264.0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21,764.0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-644.0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65,335.0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56,473.0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37,739.0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2,924.0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8,862.0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-10,335.0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204580202 სსიპ - იუსტიციის სახლი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42,660.4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20,560.4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42,660.0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25,718.0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14,487.0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16,942.0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205169592 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205035120 სსიპ - სამედიცინო და ფარმაცევტული საქმიანობის რეგულირების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204862247 სსიპ - გრიგოლ წულუკიძის სამთო ინსტიტუტი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202466303 სსიპ - მიკრო და ნანო ელექტრონიკის ინსტიტუტი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514.8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412.8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321.8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321.8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321.2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227.2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119.9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88.2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2,790.0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211367279 სსიპ - ინსტიტუტი ოპტიკა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143.5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260.4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205190513 სსიპ - შსს მომსახურების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54,636.0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40,436.0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9,813.0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11,693.0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20,364.0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211350928 სსიპ - დაცვის პოლიციის დეპარტამენტი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148,270.0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141,760.0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16,920.0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24,040.0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-6,270.0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205390487 სსიპ -  საზოგადოებრივი უსაფრთხოების მართვის ცენტრი "112"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18,076.0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13,896.0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18,076.0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17,876.0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8,236.0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416293754 ა(ა)იპ - სპორტული კლუბი "MIA FORCE"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31.2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339.8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205162802 სსიპ - სოფლის მეურნეობის სახელმწიფო ლაბორატორია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2,597.7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2,530.2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67.5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-532.3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226575024 სსიპ - ველური ბუნების ეროვნული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204446965 სსიპ - ღვინის ეროვნული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205309655 სსიპ - სოფლის მეურნეობის სამეცნიერო-კვლევითი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205142200 სსიპ - სურსათის ეროვნული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6,865.0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2,677.0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3,398.0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204578581 სსიპ - ეროვნული სატყეო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30,694.0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30,694.0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30,450.0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30,417.0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4,408.0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16,679.0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204559691 სსიპ - გარემოს ეროვნული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8,775.0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10,725.0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10,489.0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5,840.0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4,047.0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204911337 სსიპ - დაცული ტერიტორიების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6,350.0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6,175.0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3,096.0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1,926.0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-2,350.0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402019917 ა(ა)იპ - სარკინიგზო ტრანსპორტის კოლეჯი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208183605 სსიპ - კოლეჯი "სპექტრი"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-147.0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215101716 სსიპ - კოლეჯი "ფაზისი"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202198727 სსიპ - შეფასებისა და გამოცდების ეროვნული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2,085.0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-235.0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212693049 სსიპ - აკაკი წერეთლის სახელმწიფო უნივერსიტეტი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22,075.0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21,775.0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23,550.0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20,630.0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9,220.0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-1,475.0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227770800 სსიპ - კოლეჯი "აისი"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21,825.0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19,406.0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2,419.0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21,430.0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20,160.0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5,883.0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430035874 ა(ა)იპ - სამშენებლო კოლეჯი "კონსტრუქტ2"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211351071 ა(ა)იპ - კოლეჯი "იკაროსი"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67,135.0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58,855.0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67,890.0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65,540.0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26,470.0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-755.0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218083302 სსიპ - ქ. გორის სულხან ცინცაძის სახელობის სამუსიკო კოლეჯი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237079497 ა(ა)იპ - კოლეჯი "ჰორიზონტი"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4,418.0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3,288.0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222934671 სსიპ - კოლეჯი "ერქვანი"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3,865.0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3,865.0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3,865.0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1,659.0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205224700 სსიპ - სოხუმის სახელმწიფო უნივერსიტეტი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7,011.0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6,285.0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6,302.0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1,669.0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205300048 სსიპ - განათლების მართვის საინფორმაციო სისტემა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224066980 სსიპ - კოლეჯი "ოპიზარი"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245610398 სსიპ - კოლეჯი "ბლექსი"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216350829 სსიპ - კოლეჯი "მოდუსი"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205339944 სსიპ - კოლეჯი "ინფორმაციული ტექნოლოგიების აკადემია"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212682051 სსიპ - კოლეჯი "იბერია"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1,084.0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211349192 სსიპ - საქართველოს ტექნიკური უნივერსიტეტი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50,236.0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49,236.0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51,400.0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31,005.0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14,220.0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-1,164.0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204861970 სსიპ - ილიას სახელმწიფო უნივერსიტეტი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43,860.0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46,860.0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43,695.0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18,130.0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22,835.0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3,165.0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1,628.0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1,644.0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209467646 სსიპ - კოლეჯი "მერმისი"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1,897.0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1,897.0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200279448 სსიპ - კოლეჯი "გლდანის პროფესიული მომზადების ცენტრი"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117,992.0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117,992.0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118,105.0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95,532.0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40,368.0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47,554.0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6,407.0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22,573.0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-113.0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242728679 სსიპ - კოლეჯი "ლაკადა"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-650.0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236098851 სსიპ - ილია წინამძღვრიშვილის სახელობის კოლეჯი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1,172.0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217890192 ა(ა)იპ - კოლეჯი "განთიადი"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1,487.0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231287005 ა(ა)იპ - კოლეჯი "პრესტიჟი"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218076542 სსიპ - გორის სახელმწიფო სასწავლო უნივერსიტეტი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4,585.0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2,812.0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235891512 სსიპ - კოლეჯი "თეთნულდი"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205387856 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429322985 ა(ა)იპ - სათავგადასავლო ტურიზმის სკოლა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246954620 სსიპ - კოლეჯი "ახალი ტალღა"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3,247.0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3,247.0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-453.0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4,047.0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2,532.0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203840530 სსიპ - შოთა რუსთაველის სახელობის ეროვნული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212700996 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205307407 სსიპ - ანსამბლი "ბასიანი"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218062646 სსიპ - გორის ქალთა კამერული გუნდი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212698482 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227767253 სსიპ - ქ. გურჯაანის თოჯინების პროფესიული სახელმწიფო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202059495 სსიპ - საქართველოს ხელოვნების სასახლე - კულტურის ისტორიის 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205065196 სსიპ - საქართველოს ეროვნული მუსიკალური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202949159 სსიპ - საქართველოს ფიზიკური აღზრდისა და სპორტის სახელმწიფო კოლეჯი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229281158 სსიპ - ვაჟა-ფშაველას სახლ-მუზეუმი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218080190 სსიპ - იაკობ გოგებაშვილის სახლ-მუზეუმი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239404337 სსიპ - აკაკი წერეთლის სახელმწიფო 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202374340 სსიპ - აბრეშუმის სახელმწიფო 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205296259 სსიპ - თბილისის სახლემწიფო კამერული ორკესტრი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205382398 სსიპ - ახალგაზრდობის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216297166 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217890290 სსიპ - ი.ბ. სტალინის სახელმწიფო 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224069594 სსიპ - ახალციხის თოჯინების პროფესიული სახელმწიფო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204496116 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204468664 სსიპ - საქართველოს ეროვნული 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2,029.0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404491082 ა(ა)იპ - ზევსი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203851313 სსიპ - საქართველოს ფოლკლორის სახელმწიფო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204595072 სსიპ - მწერალთა სახლი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226111668 სსიპ - ბორჯომის თოჯინების პროფესიული სახელმწიფო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204584315 სსიპ - სმირნოვების 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231288068 სსიპ - თელავის ისტორიული 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202466232 სსიპ - ჩერქეზული (ადიღეური) კულტურის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405017388 ა(ა)იპ - თანამედროვე თეატრალური ხელოვნების განვითარების ცენტრი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202056531 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404438211 ა(ა)იპ სპორტული კლუბი არმია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-900.0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1,321.0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1,225.5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280.5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95.5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12,471.5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12,271.5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12,471.5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10,416.5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1,931.7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8,217.3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232.5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2,055.0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204858163 სსიპ - საზოგადოებრივი მაუწყებელი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72,805.0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3,266.5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69,538.5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72,805.0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57,305.0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49,880.0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205310938 სსიპ - საქართველოს კონკურენციის ეროვნული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19,320.0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18,820.0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11,540.0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404441458 ა(ა)იპ - საქართველოს კულტურის პალატა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204852775 სსიპ - საქართველოს სავაჭრო - სამრეწველო პალატა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205364407 სსიპ - საპენსიო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7,080.0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4,728.0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2,077.0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1,035.0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402144167 ა(ა)იპ - ათასწლეულის ფონდი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1,186.0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9,317.0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8,517.0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4,517.0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2,727.0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3,683.0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405127232 ა(ა)იპ - ორიჯინ-საქართველო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204428510 სსიპ - სახელმწიფო შესყიდვების სააგენტო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7,126.0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1,486.0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-1,300.0</w:t>
            </w:r>
          </w:p>
        </w:tc>
      </w:tr>
      <w:tr w:rsidR="00231619" w:rsidRPr="00231619" w:rsidTr="00231619">
        <w:trPr>
          <w:trHeight w:val="113"/>
        </w:trPr>
        <w:tc>
          <w:tcPr>
            <w:tcW w:w="1114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6,970.0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4,263.0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2,200.0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1,237.0</w:t>
            </w:r>
          </w:p>
        </w:tc>
      </w:tr>
      <w:tr w:rsidR="00231619" w:rsidRPr="00231619" w:rsidTr="00231619">
        <w:trPr>
          <w:trHeight w:val="113"/>
        </w:trPr>
        <w:tc>
          <w:tcPr>
            <w:tcW w:w="7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31619" w:rsidRPr="00231619" w:rsidRDefault="00231619" w:rsidP="002316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6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31619" w:rsidRPr="00231619" w:rsidRDefault="00231619" w:rsidP="00231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6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1,470.0</w:t>
            </w:r>
          </w:p>
        </w:tc>
      </w:tr>
    </w:tbl>
    <w:p w:rsidR="00231619" w:rsidRDefault="00231619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231619" w:rsidRPr="00426826" w:rsidRDefault="00231619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294382" w:rsidRDefault="00294382" w:rsidP="00231619">
      <w:pPr>
        <w:tabs>
          <w:tab w:val="left" w:pos="1701"/>
        </w:tabs>
      </w:pPr>
    </w:p>
    <w:sectPr w:rsidR="00294382" w:rsidSect="00435A17">
      <w:footerReference w:type="default" r:id="rId7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5D" w:rsidRDefault="001E3D5D" w:rsidP="00231619">
      <w:pPr>
        <w:spacing w:after="0" w:line="240" w:lineRule="auto"/>
      </w:pPr>
      <w:r>
        <w:separator/>
      </w:r>
    </w:p>
  </w:endnote>
  <w:endnote w:type="continuationSeparator" w:id="0">
    <w:p w:rsidR="001E3D5D" w:rsidRDefault="001E3D5D" w:rsidP="0023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857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634" w:rsidRDefault="008456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A17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845634" w:rsidRDefault="00845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5D" w:rsidRDefault="001E3D5D" w:rsidP="00231619">
      <w:pPr>
        <w:spacing w:after="0" w:line="240" w:lineRule="auto"/>
      </w:pPr>
      <w:r>
        <w:separator/>
      </w:r>
    </w:p>
  </w:footnote>
  <w:footnote w:type="continuationSeparator" w:id="0">
    <w:p w:rsidR="001E3D5D" w:rsidRDefault="001E3D5D" w:rsidP="00231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19"/>
    <w:rsid w:val="00001676"/>
    <w:rsid w:val="000F36BB"/>
    <w:rsid w:val="001E3D5D"/>
    <w:rsid w:val="00231619"/>
    <w:rsid w:val="00294382"/>
    <w:rsid w:val="00387ABD"/>
    <w:rsid w:val="00435A17"/>
    <w:rsid w:val="0053390B"/>
    <w:rsid w:val="006547C0"/>
    <w:rsid w:val="00733C8E"/>
    <w:rsid w:val="007A72E5"/>
    <w:rsid w:val="00845634"/>
    <w:rsid w:val="00873646"/>
    <w:rsid w:val="00A0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A5D0"/>
  <w15:chartTrackingRefBased/>
  <w15:docId w15:val="{4F330D5A-C21B-40A6-81F2-35879588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1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6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19"/>
  </w:style>
  <w:style w:type="paragraph" w:styleId="Footer">
    <w:name w:val="footer"/>
    <w:basedOn w:val="Normal"/>
    <w:link w:val="FooterChar"/>
    <w:uiPriority w:val="99"/>
    <w:unhideWhenUsed/>
    <w:rsid w:val="0023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19"/>
  </w:style>
  <w:style w:type="paragraph" w:styleId="BalloonText">
    <w:name w:val="Balloon Text"/>
    <w:basedOn w:val="Normal"/>
    <w:link w:val="BalloonTextChar"/>
    <w:uiPriority w:val="99"/>
    <w:semiHidden/>
    <w:unhideWhenUsed/>
    <w:rsid w:val="0065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127</Pages>
  <Words>41352</Words>
  <Characters>235707</Characters>
  <Application>Microsoft Office Word</Application>
  <DocSecurity>0</DocSecurity>
  <Lines>1964</Lines>
  <Paragraphs>553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5</cp:revision>
  <cp:lastPrinted>2021-09-30T08:46:00Z</cp:lastPrinted>
  <dcterms:created xsi:type="dcterms:W3CDTF">2021-09-29T11:36:00Z</dcterms:created>
  <dcterms:modified xsi:type="dcterms:W3CDTF">2021-09-30T08:47:00Z</dcterms:modified>
</cp:coreProperties>
</file>