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CA735B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თავი V</w:t>
      </w:r>
      <w:r w:rsidR="00657D18" w:rsidRPr="002B31E0">
        <w:rPr>
          <w:rFonts w:ascii="Sylfaen" w:hAnsi="Sylfaen" w:cs="Sylfaen"/>
          <w:b/>
          <w:sz w:val="28"/>
          <w:szCs w:val="28"/>
        </w:rPr>
        <w:t>I</w:t>
      </w:r>
    </w:p>
    <w:p w:rsidR="007A2A59" w:rsidRPr="002B31E0" w:rsidRDefault="007A2A59" w:rsidP="00CA735B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201</w:t>
      </w:r>
      <w:r w:rsidR="006D68B7" w:rsidRPr="002B31E0">
        <w:rPr>
          <w:rFonts w:ascii="Sylfaen" w:hAnsi="Sylfaen" w:cs="Sylfaen"/>
          <w:b/>
          <w:sz w:val="28"/>
          <w:szCs w:val="28"/>
        </w:rPr>
        <w:t>8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6D68B7" w:rsidRPr="002B31E0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5A4584" w:rsidRPr="002B31E0">
        <w:rPr>
          <w:rFonts w:ascii="Sylfaen" w:hAnsi="Sylfaen" w:cs="Sylfaen"/>
          <w:b/>
          <w:sz w:val="28"/>
          <w:szCs w:val="28"/>
          <w:lang w:val="ka-GE"/>
        </w:rPr>
        <w:t>6 თვის</w:t>
      </w:r>
      <w:r w:rsidRPr="002B31E0">
        <w:rPr>
          <w:rFonts w:ascii="Sylfaen" w:hAnsi="Sylfaen" w:cs="Sylfaen"/>
          <w:b/>
          <w:sz w:val="28"/>
          <w:szCs w:val="28"/>
        </w:rPr>
        <w:t xml:space="preserve"> სახელმწიფო ბიუჯეტის გადასახდელები პროგრამული კლასიფიკაციის მიხედვით</w:t>
      </w:r>
    </w:p>
    <w:p w:rsidR="007A2A59" w:rsidRPr="002B31E0" w:rsidRDefault="007A2A59" w:rsidP="00CA735B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47"/>
        <w:gridCol w:w="5398"/>
        <w:gridCol w:w="1811"/>
        <w:gridCol w:w="1381"/>
        <w:gridCol w:w="1379"/>
      </w:tblGrid>
      <w:tr w:rsidR="00AF0821" w:rsidRPr="00AF0821" w:rsidTr="00AB46CE">
        <w:trPr>
          <w:trHeight w:val="288"/>
          <w:tblHeader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F4882"/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თვის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დაზუსტებული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გეგმა 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თვის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ფაქტიური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შესრულება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შესრულება % 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5,748,132.8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5,465,901.4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4,571,788.6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4,403,374.5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688,674.4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661,936.8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624,747.9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562,399.3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251,900.1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215,607.0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204,412.6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455,610.5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445,608.1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1,699,764.4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1,678,569.0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624,884.3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598,548.7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684,296.7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586,485.1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143,160.6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127,771.3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348,887.0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348,270.6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31,524.5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29,454.8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27,010.6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14,636.2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14,258.5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11,720.2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23,432.9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11,443.3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11,023.7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9,268.4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8,924.3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3,117.0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11,737.7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3,349.8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4,219.7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3,944.0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8,038.7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18,765.8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14,729.0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7,340.6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6,881.3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6,881.3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08 00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3,838.4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33,021.0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28,400.3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29,661.0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20,334.1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7,240.5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32,221.0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27,809.5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21,205.0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20,023.2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63,399.5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59,091.2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57,711.5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37,909.9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16,370.5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15,529.8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54,574.5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49,786.5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47,974.1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34,347.4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12,517.5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31,497.4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23,230.2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20,355.5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შერიგებისა და სამოქალაქო თანასწორობის საკითხებში საქართველოს 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მინისტრის აპარატი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849.0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31,933.1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30,324.4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18,929.3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243.7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11,225.1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4,315.8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7,339.0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6,818.0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8,837.2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443.4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117,014.2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95,842.5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81,481.4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65,722.5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28,217.8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24,835.2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29,602.0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29,479.1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9,426.5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9,347.8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24,212.8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30,119.0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23,877.1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13,605.1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5,365.1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5,365.1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15,349.3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15,310.2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13,671.7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10,077.7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10,072.0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993.9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28,573.0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28,573.0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12,990.6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12,990.6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555,682.0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490,536.0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87,802.5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81,955.9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4,653.0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54,138.0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53,422.8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27,816.0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23,308.2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396,767.5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337,649.0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70,931.1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359,529.0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291,603.0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74,702.0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70,470.8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52,585.0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52,383.8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284,827.0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221,132.2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გზების მშენებლობა და მოვლა-შენახვა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178,944.0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156,789.0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56,029.0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51,820.0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51,652.8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103,051.7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176,862.0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131,214.4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13,198.3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13,192.5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161,847.0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118,016.2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114,222.5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116,511.0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8,534.0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105,238.5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108,269.6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75,620.5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76,975.9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7,878.9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69,144.0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68,970.7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39,588.5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38,259.0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36,142.7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36,098.3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17,418.7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16,596.3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17,642.8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18,529.5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3,445.8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11,357.1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9,252.9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18,721.4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17,559.0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16,923.1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15,946.7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2,263.0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68,376.7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61,000.5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60,415.1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32,466.5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26,600.5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26,232.7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64,868.1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56,946.4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30,210.3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25,177.1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პოლიტიკის შემუშავება,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54,705.0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55,111.0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54,705.0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30,210.3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22,935.6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7,921.7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სასჯელაღსრულებისა და პრობაციის სისტემისათვის თანამშრომელთა 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მომზადება და პროფესიული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69,258.5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66,129.8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67,572.1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65,253.3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56,444.4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55,717.4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68,527.0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65,525.0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66,869.6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64,668.4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55,978.9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55,316.5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1,657.4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62,022.0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60,260.7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60,864.6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59,404.0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55,694.9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55,055.2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443,448.0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417,913.2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329,393.2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307,005.1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185,794.3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182,948.9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119,827.8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103,802.4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13,677.9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12,074.1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110,576.3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107,429.5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152,810.6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151,299.8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152,810.6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151,299.8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142,800.6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142,160.3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1,009.3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22,637.9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21,238.3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22,207.9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20,929.2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17,974.2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17,651.3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3,864.4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27,030.9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26,538.9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23,413.2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2,154.1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13,273.5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11,727.5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7,721.2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8,935.0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8,283.8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21,722.5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21,722.5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18,418.4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18,117.6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13,806.3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12,222.2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9,020.8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4,438.1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99,447.0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98,628.2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97,424.5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74,482.5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73,513.4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74,313.4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73,407.9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13,039.7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61,195.3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60,331.3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278,637.0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266,138.7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259,448.5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250,088.3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176,888.5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171,438.3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66,457.0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64,103.5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11,460.5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10,082.6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19,188.5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16,050.4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267,791.9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256,508.1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249,215.0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240,663.9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171,065.5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165,874.1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62,742.0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60,772.5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9,654.9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18,576.9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15,844.2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119,314.5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106,374.6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96,846.9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92,056.8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22,077.3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20,091.3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41,304.8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10,594.9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12,441.5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15,165.9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13,578.9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8,753.3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14426.7%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3,954.1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3,455.1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39,647.1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39,323.8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39,647.1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39,323.8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34,781.4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6,479.7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6,479.7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სოფლის მეურნეობის პროდუქციის გადამამუშავებელი საწარმოების 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თანადაფინანსება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2,595.0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27,824.0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22,376.4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10,524.2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10,594.9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12,481.0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8,698.8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919.4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554.8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5,234.9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641,560.0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647,091.3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603,735.6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602,990.7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10,040.0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38,907.2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39,382.1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25,713.9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26,123.5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518,119.2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516,330.3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37,824.4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44,100.6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12,630.9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12,558.2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8,175.1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408,112.1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408,293.1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408,044.8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408,178.7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22,385.9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22,533.5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382,204.0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382,191.3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374,336.1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374,331.1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374,336.1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374,331.1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374,336.1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374,331.1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5,482.4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5,427.5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6,286.3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682.7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14,061.4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აქტივობების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15,214.0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15,063.2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4,944.1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14,022.8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13,965.9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4,927.5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88,337.0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91,253.8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88,053.6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90,888.3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82,291.0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4,751.3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4,639.7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80,985.9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80,969.9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80,957.2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80,941.2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80,845.2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80,843.1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1,884.9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7140.3%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20,682.3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20,668.4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20,228.4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9,698.6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4,820.9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8,065.9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7,837.4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509.6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9,869.9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9,719.4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9,698.6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46,535.9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46,466.0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27,970.0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21,871.6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21,860.8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20,867.6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20,832.2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20,813.3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20,113.4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25,668.4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25,633.8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7,188.1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7,156.7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18,480.3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18,477.1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1,119.1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3,363.2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3,360.1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</w:t>
            </w: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515.2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1,189.2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1,464.6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46,677.8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48,675.4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7,764.0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20,576.0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17,608.2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156,600.4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133,793.8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130,936.6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126,696.5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30,183.9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29,360.7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20,832.4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17,644.7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66,150.4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63,998.8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3,085.9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9,998.4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25,663.8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40,734.7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35,679.6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35,948.4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32,697.4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15,944.2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15,588.6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13,434.6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11,534.3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4,786.3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7,342.1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2,691.7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12,443.7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9,123.4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8,361.7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7,741.0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3,726.9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განვითარების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68,674.6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67,033.4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68,674.6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67,033.4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66,100.4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63,949.0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10276.2%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15,211.9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53,109.0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52,812.1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18,672.2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2,261.2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12,623.0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34,436.8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34,405.3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7,956.7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7,870.2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44,877.3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44,767.4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34,345.3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34,345.3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1,753,734.5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1,714,448.5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1,752,199.0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1,713,221.6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14,497.9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57,667.7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35,315.4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1,671,573.7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1,652,706.9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8,655.1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23,666.1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22,442.4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23,344.8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8,544.4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4,682.3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6,817.6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11,484.1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9,830.0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10,807.1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8,321.5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7,586.9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35 01 06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1,191.4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35 02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1,221,731.0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1,213,485.4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1,221,529.0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1,213,427.3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1,213,844.9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1,207,147.4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2,377.9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854,451.1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854,146.9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854,451.1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854,146.9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854,433.8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854,129.7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324,186.4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321,191.5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324,186.4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321,191.5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322,086.1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320,373.5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12,502.9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9,801.2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22,828.7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22,828.7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22,828.7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35 02 05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2,784.0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501,560.6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476,173.9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501,507.6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475,543.0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43,672.5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22,245.7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457,463.1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445,309.5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362,020.0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361,911.5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362,020.0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361,911.5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1,894.8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360,020.0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360,016.7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47,988.3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34,132.3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26,532.5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21,455.8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18,227.6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4966.3%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19,648.0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 დაავადებათა პრევენცია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7,461.5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9,487.7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1,011.5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8,735.7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8,693.2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2,529.1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4,599.8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35 03 02 12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91,184.3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91,143.3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79,469.2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12,247.2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75,987.3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67,065.2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7,625.4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7,524.0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7,523.4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17,468.8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14,517.6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1,665.2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19,423.5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14,772.8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14,737.8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5,409.5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12,142.3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12,541.0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35 03 03 11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35 03 04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6,155.5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2,589.6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1,710.9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28,042.0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25,865.2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24,517.6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18,936.5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18,452.6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6,823.0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23,830.2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22,603.0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17,923.1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3,133.1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2,940.1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2,196.4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1,436.7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29,125.5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28,269.8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25,488.1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24,646.3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23,280.1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3,623.5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15,970.5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14,935.1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14,020.2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13,982.2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7,753.2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7,335.5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1,657.0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46 00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4,378.3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4,338.3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3,931.1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1,972.6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1,778.8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1,874.7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1,706.5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1,853.2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756.0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692.8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687.8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529.2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51 00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1,039.0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857.8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2,527.1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5,461.2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1,085,008.8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1,043,493.8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715,253.8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682,017.7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262,462.0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251,862.1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432,470.7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424,284.2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98.1%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20,321.0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5,871.3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348,805.0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348,188.6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466,445.0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457,158.0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134,640.0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125,969.5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134,640.0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125,969.5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331,805.0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331,188.6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144,822.0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142,892.7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127,822.0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125,892.7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127,822.0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125,892.7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98.5%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8,575.3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8,577.0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8,575.3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420,342.5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417,808.9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418,242.5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415,708.9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418,242.5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415,708.9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416,342.5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413,808.9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414,242.5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411,708.9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414,242.5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411,708.9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მთავრობის სარეზერვო ფონდი 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4,698.2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4,698.2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4,698.2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6,456.8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2,824.1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657.2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3,940.0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27,904.0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13,557.3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26.2%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29.6%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11,187.6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59.4%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3,416.0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47.9%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2,018.1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57.7%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9,842.2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10,141.3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7.3%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351.6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9,789.7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195.8%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(EBRD, E5P)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0.0%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  <w:tr w:rsidR="00AF0821" w:rsidRPr="00AF0821" w:rsidTr="00AB46CE">
        <w:trPr>
          <w:trHeight w:val="288"/>
        </w:trPr>
        <w:tc>
          <w:tcPr>
            <w:tcW w:w="475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50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82.8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F0821" w:rsidRPr="00AF0821" w:rsidRDefault="00AF0821" w:rsidP="00CA735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F082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#DIV/0!</w:t>
            </w:r>
          </w:p>
        </w:tc>
      </w:tr>
    </w:tbl>
    <w:p w:rsidR="00827C1F" w:rsidRDefault="00827C1F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AF0821" w:rsidRDefault="00AF082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პარლამენტი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მასთან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არსებული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D5BE3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პარლამენტისა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მასთან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არსებული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ორგანიზაციებისთვის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="00DA0466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67345D" w:rsidRPr="002B31E0">
        <w:rPr>
          <w:rFonts w:ascii="Sylfaen" w:eastAsia="Times New Roman" w:hAnsi="Sylfaen"/>
          <w:color w:val="000000"/>
        </w:rPr>
        <w:t>31</w:t>
      </w:r>
      <w:r w:rsidR="007871B9" w:rsidRPr="002B31E0">
        <w:rPr>
          <w:rFonts w:ascii="Sylfaen" w:eastAsia="Times New Roman" w:hAnsi="Sylfaen"/>
          <w:color w:val="000000"/>
        </w:rPr>
        <w:t xml:space="preserve"> </w:t>
      </w:r>
      <w:r w:rsidR="0067345D" w:rsidRPr="002B31E0">
        <w:rPr>
          <w:rFonts w:ascii="Sylfaen" w:eastAsia="Times New Roman" w:hAnsi="Sylfaen"/>
          <w:color w:val="000000"/>
        </w:rPr>
        <w:t>524</w:t>
      </w:r>
      <w:r w:rsidR="007871B9" w:rsidRPr="002B31E0">
        <w:rPr>
          <w:rFonts w:ascii="Sylfaen" w:eastAsia="Times New Roman" w:hAnsi="Sylfaen"/>
          <w:color w:val="000000"/>
        </w:rPr>
        <w:t>.</w:t>
      </w:r>
      <w:r w:rsidR="0067345D" w:rsidRPr="002B31E0">
        <w:rPr>
          <w:rFonts w:ascii="Sylfaen" w:eastAsia="Times New Roman" w:hAnsi="Sylfaen"/>
          <w:color w:val="000000"/>
        </w:rPr>
        <w:t>5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67345D" w:rsidRPr="002B31E0">
        <w:rPr>
          <w:rFonts w:ascii="Sylfaen" w:eastAsia="Times New Roman" w:hAnsi="Sylfaen"/>
          <w:color w:val="000000"/>
        </w:rPr>
        <w:t>29</w:t>
      </w:r>
      <w:r w:rsidR="007871B9" w:rsidRPr="002B31E0">
        <w:rPr>
          <w:rFonts w:ascii="Sylfaen" w:eastAsia="Times New Roman" w:hAnsi="Sylfaen"/>
          <w:color w:val="000000"/>
        </w:rPr>
        <w:t xml:space="preserve"> </w:t>
      </w:r>
      <w:r w:rsidR="0067345D" w:rsidRPr="002B31E0">
        <w:rPr>
          <w:rFonts w:ascii="Sylfaen" w:eastAsia="Times New Roman" w:hAnsi="Sylfaen"/>
          <w:color w:val="000000"/>
        </w:rPr>
        <w:t>454</w:t>
      </w:r>
      <w:r w:rsidR="007871B9" w:rsidRPr="002B31E0">
        <w:rPr>
          <w:rFonts w:ascii="Sylfaen" w:eastAsia="Times New Roman" w:hAnsi="Sylfaen"/>
          <w:color w:val="000000"/>
        </w:rPr>
        <w:t>.</w:t>
      </w:r>
      <w:r w:rsidR="0067345D" w:rsidRPr="002B31E0">
        <w:rPr>
          <w:rFonts w:ascii="Sylfaen" w:eastAsia="Times New Roman" w:hAnsi="Sylfaen"/>
          <w:color w:val="000000"/>
        </w:rPr>
        <w:t>8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2E74FF" w:rsidRPr="002B31E0">
        <w:rPr>
          <w:rFonts w:ascii="Sylfaen" w:eastAsia="Times New Roman" w:hAnsi="Sylfaen"/>
          <w:color w:val="000000"/>
          <w:lang w:val="ka-GE"/>
        </w:rPr>
        <w:t>7</w:t>
      </w:r>
      <w:r w:rsidR="0067345D" w:rsidRPr="002B31E0">
        <w:rPr>
          <w:rFonts w:ascii="Sylfaen" w:eastAsia="Times New Roman" w:hAnsi="Sylfaen"/>
          <w:color w:val="000000"/>
        </w:rPr>
        <w:t>52</w:t>
      </w:r>
      <w:r w:rsidR="007871B9" w:rsidRPr="002B31E0">
        <w:rPr>
          <w:rFonts w:ascii="Sylfaen" w:eastAsia="Times New Roman" w:hAnsi="Sylfaen"/>
          <w:color w:val="000000"/>
        </w:rPr>
        <w:t>.</w:t>
      </w:r>
      <w:r w:rsidR="000D1CCB" w:rsidRPr="002B31E0">
        <w:rPr>
          <w:rFonts w:ascii="Sylfaen" w:eastAsia="Times New Roman" w:hAnsi="Sylfaen"/>
          <w:color w:val="000000"/>
          <w:lang w:val="ka-GE"/>
        </w:rPr>
        <w:t>8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67345D" w:rsidRPr="002B31E0">
        <w:rPr>
          <w:rFonts w:ascii="Sylfaen" w:hAnsi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871B9" w:rsidRPr="002B31E0" w:rsidRDefault="0067345D" w:rsidP="00CA735B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C95E9F4" wp14:editId="4CE95E87">
            <wp:extent cx="6800850" cy="2030819"/>
            <wp:effectExtent l="0" t="0" r="0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BE3" w:rsidRPr="002B31E0" w:rsidRDefault="007A360A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პარლამენტისა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მასთან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არსებული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ორგანიზაციებისათვის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B21F1F" w:rsidRPr="002B31E0">
        <w:rPr>
          <w:rFonts w:ascii="Sylfaen" w:eastAsia="Times New Roman" w:hAnsi="Sylfaen"/>
          <w:lang w:val="ka-GE"/>
        </w:rPr>
        <w:t>9</w:t>
      </w:r>
      <w:r w:rsidR="000D1CCB" w:rsidRPr="002B31E0">
        <w:rPr>
          <w:rFonts w:ascii="Sylfaen" w:eastAsia="Times New Roman" w:hAnsi="Sylfaen"/>
          <w:lang w:val="ka-GE"/>
        </w:rPr>
        <w:t>1</w:t>
      </w:r>
      <w:r w:rsidRPr="002B31E0">
        <w:rPr>
          <w:rFonts w:ascii="Sylfaen" w:eastAsia="Times New Roman" w:hAnsi="Sylfaen"/>
        </w:rPr>
        <w:t>.</w:t>
      </w:r>
      <w:r w:rsidR="000D1CCB" w:rsidRPr="002B31E0">
        <w:rPr>
          <w:rFonts w:ascii="Sylfaen" w:eastAsia="Times New Roman" w:hAnsi="Sylfaen"/>
          <w:lang w:val="ka-GE"/>
        </w:rPr>
        <w:t>7</w:t>
      </w:r>
      <w:r w:rsidRPr="002B31E0">
        <w:rPr>
          <w:rFonts w:ascii="Sylfaen" w:eastAsia="Times New Roman" w:hAnsi="Sylfaen"/>
        </w:rPr>
        <w:t>%</w:t>
      </w:r>
      <w:r w:rsidR="00B21F1F" w:rsidRPr="002B31E0">
        <w:rPr>
          <w:rFonts w:ascii="Sylfaen" w:hAnsi="Sylfaen"/>
          <w:noProof/>
          <w:szCs w:val="28"/>
        </w:rPr>
        <w:t>,</w:t>
      </w:r>
      <w:r w:rsidR="00784D7E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2B31E0">
        <w:rPr>
          <w:rFonts w:ascii="Sylfaen" w:hAnsi="Sylfaen" w:cs="Sylfaen"/>
          <w:noProof/>
          <w:szCs w:val="28"/>
        </w:rPr>
        <w:t>ხოლო</w:t>
      </w:r>
      <w:r w:rsidR="00784D7E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არაფინანსური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 </w:t>
      </w:r>
      <w:r w:rsidRPr="002B31E0">
        <w:rPr>
          <w:rFonts w:ascii="Sylfaen" w:hAnsi="Sylfaen" w:cs="Sylfaen"/>
          <w:noProof/>
          <w:szCs w:val="28"/>
        </w:rPr>
        <w:t>მუხლი</w:t>
      </w:r>
      <w:r w:rsidR="00B21F1F" w:rsidRPr="002B31E0">
        <w:rPr>
          <w:rFonts w:ascii="Sylfaen" w:hAnsi="Sylfaen" w:cs="Sylfaen"/>
          <w:noProof/>
          <w:szCs w:val="28"/>
          <w:lang w:val="ka-GE"/>
        </w:rPr>
        <w:t>ს</w:t>
      </w:r>
      <w:r w:rsidR="008120B2" w:rsidRPr="002B31E0">
        <w:rPr>
          <w:rFonts w:ascii="Sylfaen" w:hAnsi="Sylfaen"/>
          <w:noProof/>
          <w:szCs w:val="28"/>
        </w:rPr>
        <w:t xml:space="preserve"> -</w:t>
      </w:r>
      <w:r w:rsidRPr="002B31E0">
        <w:rPr>
          <w:rFonts w:ascii="Sylfaen" w:hAnsi="Sylfaen"/>
          <w:noProof/>
          <w:szCs w:val="28"/>
        </w:rPr>
        <w:t xml:space="preserve"> </w:t>
      </w:r>
      <w:r w:rsidR="000D1CCB" w:rsidRPr="002B31E0">
        <w:rPr>
          <w:rFonts w:ascii="Sylfaen" w:eastAsia="Times New Roman" w:hAnsi="Sylfaen"/>
          <w:lang w:val="ka-GE"/>
        </w:rPr>
        <w:t>8</w:t>
      </w:r>
      <w:r w:rsidRPr="002B31E0">
        <w:rPr>
          <w:rFonts w:ascii="Sylfaen" w:eastAsia="Times New Roman" w:hAnsi="Sylfaen"/>
        </w:rPr>
        <w:t>.</w:t>
      </w:r>
      <w:r w:rsidR="000D1CCB" w:rsidRPr="002B31E0">
        <w:rPr>
          <w:rFonts w:ascii="Sylfaen" w:eastAsia="Times New Roman" w:hAnsi="Sylfaen"/>
          <w:lang w:val="ka-GE"/>
        </w:rPr>
        <w:t>3</w:t>
      </w:r>
      <w:r w:rsidRPr="002B31E0">
        <w:rPr>
          <w:rFonts w:ascii="Sylfaen" w:eastAsia="Times New Roman" w:hAnsi="Sylfaen"/>
        </w:rPr>
        <w:t>%</w:t>
      </w:r>
      <w:r w:rsidR="00784D7E" w:rsidRPr="002B31E0">
        <w:rPr>
          <w:rFonts w:ascii="Sylfaen" w:eastAsia="Times New Roman" w:hAnsi="Sylfaen"/>
          <w:lang w:val="ka-GE"/>
        </w:rPr>
        <w:t>,</w:t>
      </w: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პრეზიდენტის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C9642C" w:rsidRPr="002B31E0" w:rsidRDefault="007A360A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პრეზიდენტის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="00D6765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1F182E" w:rsidRPr="002B31E0">
        <w:rPr>
          <w:rFonts w:ascii="Sylfaen" w:eastAsia="Times New Roman" w:hAnsi="Sylfaen"/>
          <w:color w:val="000000"/>
          <w:lang w:val="ka-GE"/>
        </w:rPr>
        <w:t>8</w:t>
      </w:r>
      <w:r w:rsidR="00105BC5" w:rsidRPr="002B31E0">
        <w:rPr>
          <w:rFonts w:ascii="Sylfaen" w:eastAsia="Times New Roman" w:hAnsi="Sylfaen"/>
          <w:color w:val="000000"/>
        </w:rPr>
        <w:t xml:space="preserve"> </w:t>
      </w:r>
      <w:r w:rsidR="001F182E" w:rsidRPr="002B31E0">
        <w:rPr>
          <w:rFonts w:ascii="Sylfaen" w:eastAsia="Times New Roman" w:hAnsi="Sylfaen"/>
          <w:color w:val="000000"/>
          <w:lang w:val="ka-GE"/>
        </w:rPr>
        <w:t>783</w:t>
      </w:r>
      <w:r w:rsidR="00105BC5" w:rsidRPr="002B31E0">
        <w:rPr>
          <w:rFonts w:ascii="Sylfaen" w:eastAsia="Times New Roman" w:hAnsi="Sylfaen"/>
          <w:color w:val="000000"/>
        </w:rPr>
        <w:t>.</w:t>
      </w:r>
      <w:r w:rsidR="001F182E" w:rsidRPr="002B31E0">
        <w:rPr>
          <w:rFonts w:ascii="Sylfaen" w:eastAsia="Times New Roman" w:hAnsi="Sylfaen"/>
          <w:color w:val="000000"/>
          <w:lang w:val="ka-GE"/>
        </w:rPr>
        <w:t>3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1F182E" w:rsidRPr="002B31E0">
        <w:rPr>
          <w:rFonts w:ascii="Sylfaen" w:eastAsia="Times New Roman" w:hAnsi="Sylfaen"/>
          <w:color w:val="000000"/>
          <w:lang w:val="ka-GE"/>
        </w:rPr>
        <w:t>7</w:t>
      </w:r>
      <w:r w:rsidR="00105BC5" w:rsidRPr="002B31E0">
        <w:rPr>
          <w:rFonts w:ascii="Sylfaen" w:eastAsia="Times New Roman" w:hAnsi="Sylfaen"/>
          <w:color w:val="000000"/>
        </w:rPr>
        <w:t xml:space="preserve"> </w:t>
      </w:r>
      <w:r w:rsidR="001F182E" w:rsidRPr="002B31E0">
        <w:rPr>
          <w:rFonts w:ascii="Sylfaen" w:eastAsia="Times New Roman" w:hAnsi="Sylfaen"/>
          <w:color w:val="000000"/>
          <w:lang w:val="ka-GE"/>
        </w:rPr>
        <w:t>563</w:t>
      </w:r>
      <w:r w:rsidR="00105BC5" w:rsidRPr="002B31E0">
        <w:rPr>
          <w:rFonts w:ascii="Sylfaen" w:eastAsia="Times New Roman" w:hAnsi="Sylfaen"/>
          <w:color w:val="000000"/>
        </w:rPr>
        <w:t>.</w:t>
      </w:r>
      <w:r w:rsidR="001F182E" w:rsidRPr="002B31E0">
        <w:rPr>
          <w:rFonts w:ascii="Sylfaen" w:eastAsia="Times New Roman" w:hAnsi="Sylfaen"/>
          <w:color w:val="000000"/>
          <w:lang w:val="ka-GE"/>
        </w:rPr>
        <w:t>4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D6765F" w:rsidRPr="002B31E0">
        <w:rPr>
          <w:rFonts w:ascii="Sylfaen" w:hAnsi="Sylfaen"/>
          <w:noProof/>
          <w:szCs w:val="28"/>
        </w:rPr>
        <w:t xml:space="preserve"> </w:t>
      </w:r>
      <w:r w:rsidR="001F182E" w:rsidRPr="002B31E0">
        <w:rPr>
          <w:rFonts w:ascii="Sylfaen" w:hAnsi="Sylfaen"/>
          <w:noProof/>
          <w:szCs w:val="28"/>
          <w:lang w:val="ka-GE"/>
        </w:rPr>
        <w:t>2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1F182E" w:rsidRPr="002B31E0">
        <w:rPr>
          <w:rFonts w:ascii="Sylfaen" w:eastAsia="Times New Roman" w:hAnsi="Sylfaen"/>
          <w:color w:val="000000"/>
          <w:lang w:val="ka-GE"/>
        </w:rPr>
        <w:t>404</w:t>
      </w:r>
      <w:r w:rsidR="00105BC5" w:rsidRPr="002B31E0">
        <w:rPr>
          <w:rFonts w:ascii="Sylfaen" w:eastAsia="Times New Roman" w:hAnsi="Sylfaen"/>
          <w:color w:val="000000"/>
        </w:rPr>
        <w:t>.</w:t>
      </w:r>
      <w:r w:rsidR="001F182E" w:rsidRPr="002B31E0">
        <w:rPr>
          <w:rFonts w:ascii="Sylfaen" w:eastAsia="Times New Roman" w:hAnsi="Sylfaen"/>
          <w:color w:val="000000"/>
          <w:lang w:val="ka-GE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1F182E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F7FBC" w:rsidRPr="002B31E0" w:rsidRDefault="001F182E" w:rsidP="00CA735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6F4308F" wp14:editId="495A77ED">
            <wp:extent cx="6800850" cy="2296632"/>
            <wp:effectExtent l="0" t="0" r="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82E" w:rsidRPr="002B31E0" w:rsidRDefault="001F182E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Pr="002B31E0">
        <w:rPr>
          <w:rFonts w:ascii="Sylfaen" w:hAnsi="Sylfaen" w:cs="Sylfaen"/>
          <w:noProof/>
          <w:szCs w:val="28"/>
          <w:lang w:val="ka-GE"/>
        </w:rPr>
        <w:t>3</w:t>
      </w:r>
      <w:r w:rsidRPr="002B31E0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- 0.7%.</w:t>
      </w: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ეროვნული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უშიშროების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საბჭოს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აპარატი</w:t>
      </w:r>
    </w:p>
    <w:p w:rsidR="007A360A" w:rsidRPr="002B31E0" w:rsidRDefault="007A360A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ეროვნული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უშიშროების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საბჭოს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აპარატისათვის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BF1D12" w:rsidRPr="002B31E0">
        <w:rPr>
          <w:rFonts w:ascii="Sylfaen" w:eastAsia="Times New Roman" w:hAnsi="Sylfaen"/>
          <w:color w:val="000000"/>
          <w:lang w:val="ka-GE"/>
        </w:rPr>
        <w:t>029</w:t>
      </w:r>
      <w:r w:rsidR="00D0127C" w:rsidRPr="002B31E0">
        <w:rPr>
          <w:rFonts w:ascii="Sylfaen" w:eastAsia="Times New Roman" w:hAnsi="Sylfaen"/>
          <w:color w:val="000000"/>
        </w:rPr>
        <w:t>.</w:t>
      </w:r>
      <w:r w:rsidR="00BF1D12" w:rsidRPr="002B31E0">
        <w:rPr>
          <w:rFonts w:ascii="Sylfaen" w:eastAsia="Times New Roman" w:hAnsi="Sylfaen"/>
          <w:color w:val="000000"/>
          <w:lang w:val="ka-GE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="00390D8C" w:rsidRPr="002B31E0">
        <w:rPr>
          <w:rFonts w:ascii="Sylfaen" w:hAnsi="Sylfaen" w:cs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</w:rPr>
        <w:t xml:space="preserve"> </w:t>
      </w:r>
      <w:r w:rsidR="00390D8C" w:rsidRPr="002B31E0">
        <w:rPr>
          <w:rFonts w:ascii="Sylfaen" w:hAnsi="Sylfaen"/>
          <w:noProof/>
          <w:szCs w:val="28"/>
        </w:rPr>
        <w:t>-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BF1D12" w:rsidRPr="002B31E0">
        <w:rPr>
          <w:rFonts w:ascii="Sylfaen" w:eastAsia="Times New Roman" w:hAnsi="Sylfaen"/>
          <w:color w:val="000000"/>
          <w:lang w:val="ka-GE"/>
        </w:rPr>
        <w:t>981</w:t>
      </w:r>
      <w:r w:rsidR="00D0127C" w:rsidRPr="002B31E0">
        <w:rPr>
          <w:rFonts w:ascii="Sylfaen" w:eastAsia="Times New Roman" w:hAnsi="Sylfaen"/>
          <w:color w:val="000000"/>
        </w:rPr>
        <w:t>.</w:t>
      </w:r>
      <w:r w:rsidR="00BF1D12" w:rsidRPr="002B31E0">
        <w:rPr>
          <w:rFonts w:ascii="Sylfaen" w:eastAsia="Times New Roman" w:hAnsi="Sylfaen"/>
          <w:color w:val="000000"/>
          <w:lang w:val="ka-GE"/>
        </w:rPr>
        <w:t>6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390D8C" w:rsidRPr="002B31E0">
        <w:rPr>
          <w:rFonts w:ascii="Sylfaen" w:hAnsi="Sylfaen"/>
          <w:noProof/>
          <w:szCs w:val="28"/>
        </w:rPr>
        <w:t xml:space="preserve"> </w:t>
      </w:r>
      <w:r w:rsidR="00BF1D12" w:rsidRPr="002B31E0">
        <w:rPr>
          <w:rFonts w:ascii="Sylfaen" w:eastAsia="Times New Roman" w:hAnsi="Sylfaen"/>
          <w:color w:val="000000"/>
          <w:lang w:val="ka-GE"/>
        </w:rPr>
        <w:t>104</w:t>
      </w:r>
      <w:r w:rsidR="00D0127C" w:rsidRPr="002B31E0">
        <w:rPr>
          <w:rFonts w:ascii="Sylfaen" w:eastAsia="Times New Roman" w:hAnsi="Sylfaen"/>
          <w:color w:val="000000"/>
        </w:rPr>
        <w:t>.</w:t>
      </w:r>
      <w:r w:rsidR="00BF1D12" w:rsidRPr="002B31E0">
        <w:rPr>
          <w:rFonts w:ascii="Sylfaen" w:eastAsia="Times New Roman" w:hAnsi="Sylfaen"/>
          <w:color w:val="000000"/>
          <w:lang w:val="ka-GE"/>
        </w:rPr>
        <w:t>4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BF1D12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D434B1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0127C" w:rsidRPr="002B31E0" w:rsidRDefault="00BF1D12" w:rsidP="00CA735B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D3F3534" wp14:editId="5C597277">
            <wp:extent cx="6800850" cy="2425148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4FF" w:rsidRPr="002B31E0" w:rsidRDefault="002E74FF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2B31E0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574CA6" w:rsidRPr="002B31E0" w:rsidRDefault="007A360A" w:rsidP="00CA735B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  <w:szCs w:val="28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მთავრობის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D434B1" w:rsidRPr="002B31E0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D3D34" w:rsidRPr="002B31E0">
        <w:rPr>
          <w:rFonts w:ascii="Sylfaen" w:eastAsia="Times New Roman" w:hAnsi="Sylfaen"/>
          <w:color w:val="000000"/>
          <w:lang w:val="ka-GE"/>
        </w:rPr>
        <w:t>11</w:t>
      </w:r>
      <w:r w:rsidR="002D7681" w:rsidRPr="002B31E0">
        <w:rPr>
          <w:rFonts w:ascii="Sylfaen" w:eastAsia="Times New Roman" w:hAnsi="Sylfaen"/>
          <w:color w:val="000000"/>
        </w:rPr>
        <w:t xml:space="preserve"> </w:t>
      </w:r>
      <w:r w:rsidR="007D3D34" w:rsidRPr="002B31E0">
        <w:rPr>
          <w:rFonts w:ascii="Sylfaen" w:eastAsia="Times New Roman" w:hAnsi="Sylfaen"/>
          <w:color w:val="000000"/>
          <w:lang w:val="ka-GE"/>
        </w:rPr>
        <w:t>669</w:t>
      </w:r>
      <w:r w:rsidR="002D7681" w:rsidRPr="002B31E0">
        <w:rPr>
          <w:rFonts w:ascii="Sylfaen" w:eastAsia="Times New Roman" w:hAnsi="Sylfaen"/>
          <w:color w:val="000000"/>
        </w:rPr>
        <w:t>.</w:t>
      </w:r>
      <w:r w:rsidR="007D3D34" w:rsidRPr="002B31E0">
        <w:rPr>
          <w:rFonts w:ascii="Sylfaen" w:eastAsia="Times New Roman" w:hAnsi="Sylfaen"/>
          <w:color w:val="000000"/>
          <w:lang w:val="ka-GE"/>
        </w:rPr>
        <w:t>6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7D3D34" w:rsidRPr="002B31E0">
        <w:rPr>
          <w:rFonts w:ascii="Sylfaen" w:eastAsia="Times New Roman" w:hAnsi="Sylfaen"/>
          <w:color w:val="000000"/>
          <w:lang w:val="ka-GE"/>
        </w:rPr>
        <w:t>8</w:t>
      </w:r>
      <w:r w:rsidR="002D7681" w:rsidRPr="002B31E0">
        <w:rPr>
          <w:rFonts w:ascii="Sylfaen" w:eastAsia="Times New Roman" w:hAnsi="Sylfaen"/>
          <w:color w:val="000000"/>
        </w:rPr>
        <w:t xml:space="preserve"> </w:t>
      </w:r>
      <w:r w:rsidR="007D3D34" w:rsidRPr="002B31E0">
        <w:rPr>
          <w:rFonts w:ascii="Sylfaen" w:eastAsia="Times New Roman" w:hAnsi="Sylfaen"/>
          <w:color w:val="000000"/>
          <w:lang w:val="ka-GE"/>
        </w:rPr>
        <w:t>117</w:t>
      </w:r>
      <w:r w:rsidR="002D7681" w:rsidRPr="002B31E0">
        <w:rPr>
          <w:rFonts w:ascii="Sylfaen" w:eastAsia="Times New Roman" w:hAnsi="Sylfaen"/>
          <w:color w:val="000000"/>
        </w:rPr>
        <w:t>.</w:t>
      </w:r>
      <w:r w:rsidR="007D3D34" w:rsidRPr="002B31E0">
        <w:rPr>
          <w:rFonts w:ascii="Sylfaen" w:eastAsia="Times New Roman" w:hAnsi="Sylfaen"/>
          <w:color w:val="000000"/>
          <w:lang w:val="ka-GE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7D3D34" w:rsidRPr="002B31E0">
        <w:rPr>
          <w:rFonts w:ascii="Sylfaen" w:eastAsia="Times New Roman" w:hAnsi="Sylfaen"/>
          <w:color w:val="000000"/>
          <w:lang w:val="ka-GE"/>
        </w:rPr>
        <w:t>26</w:t>
      </w:r>
      <w:r w:rsidR="002D7681" w:rsidRPr="002B31E0">
        <w:rPr>
          <w:rFonts w:ascii="Sylfaen" w:eastAsia="Times New Roman" w:hAnsi="Sylfaen"/>
          <w:color w:val="000000"/>
        </w:rPr>
        <w:t>.</w:t>
      </w:r>
      <w:r w:rsidR="007D3D34" w:rsidRPr="002B31E0">
        <w:rPr>
          <w:rFonts w:ascii="Sylfaen" w:eastAsia="Times New Roman" w:hAnsi="Sylfaen"/>
          <w:color w:val="000000"/>
          <w:lang w:val="ka-GE"/>
        </w:rPr>
        <w:t>2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2D7681" w:rsidRPr="002B31E0">
        <w:rPr>
          <w:rFonts w:ascii="Sylfaen" w:hAnsi="Sylfaen" w:cs="Sylfaen"/>
          <w:noProof/>
          <w:szCs w:val="28"/>
          <w:lang w:val="ka-GE"/>
        </w:rPr>
        <w:t>ნაკლებ</w:t>
      </w:r>
      <w:r w:rsidR="005A68FB" w:rsidRPr="002B31E0">
        <w:rPr>
          <w:rFonts w:ascii="Sylfaen" w:hAnsi="Sylfaen" w:cs="Sylfaen"/>
          <w:noProof/>
          <w:szCs w:val="28"/>
          <w:lang w:val="ka-GE"/>
        </w:rPr>
        <w:t>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Pr="002B31E0">
        <w:rPr>
          <w:rFonts w:ascii="Sylfaen" w:hAnsi="Sylfaen" w:cs="Sylfaen"/>
          <w:noProof/>
          <w:szCs w:val="28"/>
        </w:rPr>
        <w:t xml:space="preserve">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D7681" w:rsidRPr="002B31E0" w:rsidRDefault="007D3D34" w:rsidP="00CA735B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5648B0C" wp14:editId="7F37CAC5">
            <wp:extent cx="6715125" cy="2480807"/>
            <wp:effectExtent l="0" t="0" r="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CA6" w:rsidRPr="002B31E0" w:rsidRDefault="007A360A" w:rsidP="00CA735B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მთავრობის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D434B1" w:rsidRPr="002B31E0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ხარჯების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2D7681" w:rsidRPr="002B31E0">
        <w:rPr>
          <w:rFonts w:ascii="Sylfaen" w:eastAsia="Times New Roman" w:hAnsi="Sylfaen"/>
        </w:rPr>
        <w:t>9</w:t>
      </w:r>
      <w:r w:rsidR="002E74FF" w:rsidRPr="002B31E0">
        <w:rPr>
          <w:rFonts w:ascii="Sylfaen" w:eastAsia="Times New Roman" w:hAnsi="Sylfaen"/>
          <w:lang w:val="ka-GE"/>
        </w:rPr>
        <w:t>9</w:t>
      </w:r>
      <w:r w:rsidR="002D7681" w:rsidRPr="002B31E0">
        <w:rPr>
          <w:rFonts w:ascii="Sylfaen" w:eastAsia="Times New Roman" w:hAnsi="Sylfaen"/>
        </w:rPr>
        <w:t>.</w:t>
      </w:r>
      <w:r w:rsidR="007D3D34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</w:rPr>
        <w:t>%</w:t>
      </w:r>
      <w:r w:rsidRPr="002B31E0">
        <w:rPr>
          <w:rFonts w:ascii="Sylfaen" w:eastAsia="Times New Roman" w:hAnsi="Sylfaen"/>
          <w:lang w:val="ka-GE"/>
        </w:rPr>
        <w:t xml:space="preserve">,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არაფინანსური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DA0466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7D3D34" w:rsidRPr="002B31E0">
        <w:rPr>
          <w:rFonts w:ascii="Sylfaen" w:eastAsia="Times New Roman" w:hAnsi="Sylfaen"/>
          <w:lang w:val="ka-GE"/>
        </w:rPr>
        <w:t>1</w:t>
      </w:r>
      <w:r w:rsidR="002D7681" w:rsidRPr="002B31E0">
        <w:rPr>
          <w:rFonts w:ascii="Sylfaen" w:eastAsia="Times New Roman" w:hAnsi="Sylfaen"/>
        </w:rPr>
        <w:t>.</w:t>
      </w:r>
      <w:r w:rsidR="007D3D34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</w:rPr>
        <w:t>%</w:t>
      </w:r>
      <w:r w:rsidR="00D434B1" w:rsidRPr="002B31E0">
        <w:rPr>
          <w:rFonts w:ascii="Sylfaen" w:eastAsia="Times New Roman" w:hAnsi="Sylfaen"/>
          <w:lang w:val="ka-GE"/>
        </w:rPr>
        <w:t>,</w:t>
      </w:r>
    </w:p>
    <w:p w:rsidR="007A360A" w:rsidRPr="002B31E0" w:rsidRDefault="00D434B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 xml:space="preserve"> </w:t>
      </w:r>
      <w:r w:rsidR="007A360A" w:rsidRPr="002B31E0">
        <w:rPr>
          <w:rFonts w:ascii="Sylfaen" w:hAnsi="Sylfaen" w:cs="Sylfaen"/>
          <w:b/>
          <w:noProof/>
          <w:szCs w:val="28"/>
        </w:rPr>
        <w:t>სახელმწიფო აუდიტის სამსახური</w:t>
      </w:r>
    </w:p>
    <w:p w:rsidR="004D5BE3" w:rsidRPr="002B31E0" w:rsidRDefault="007A360A" w:rsidP="00CA735B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  <w:szCs w:val="28"/>
        </w:rPr>
        <w:tab/>
      </w:r>
      <w:r w:rsidRPr="002B31E0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D3D34" w:rsidRPr="002B31E0">
        <w:rPr>
          <w:rFonts w:ascii="Sylfaen" w:eastAsia="Times New Roman" w:hAnsi="Sylfaen"/>
          <w:color w:val="000000"/>
          <w:lang w:val="ka-GE"/>
        </w:rPr>
        <w:t>7</w:t>
      </w:r>
      <w:r w:rsidR="005E5AD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7D3D34" w:rsidRPr="002B31E0">
        <w:rPr>
          <w:rFonts w:ascii="Sylfaen" w:eastAsia="Times New Roman" w:hAnsi="Sylfaen"/>
          <w:color w:val="000000"/>
          <w:lang w:val="ka-GE"/>
        </w:rPr>
        <w:t>467</w:t>
      </w:r>
      <w:r w:rsidR="0055583A" w:rsidRPr="002B31E0">
        <w:rPr>
          <w:rFonts w:ascii="Sylfaen" w:eastAsia="Times New Roman" w:hAnsi="Sylfaen"/>
          <w:color w:val="000000"/>
        </w:rPr>
        <w:t>.</w:t>
      </w:r>
      <w:r w:rsidR="002E74FF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7D3D34" w:rsidRPr="002B31E0">
        <w:rPr>
          <w:rFonts w:ascii="Sylfaen" w:hAnsi="Sylfaen"/>
          <w:noProof/>
          <w:szCs w:val="28"/>
          <w:lang w:val="ka-GE"/>
        </w:rPr>
        <w:t>6</w:t>
      </w:r>
      <w:r w:rsidR="0055583A" w:rsidRPr="002B31E0">
        <w:rPr>
          <w:rFonts w:ascii="Sylfaen" w:hAnsi="Sylfaen"/>
          <w:noProof/>
          <w:szCs w:val="28"/>
        </w:rPr>
        <w:t xml:space="preserve"> </w:t>
      </w:r>
      <w:r w:rsidR="007D3D34" w:rsidRPr="002B31E0">
        <w:rPr>
          <w:rFonts w:ascii="Sylfaen" w:hAnsi="Sylfaen"/>
          <w:noProof/>
          <w:szCs w:val="28"/>
          <w:lang w:val="ka-GE"/>
        </w:rPr>
        <w:t>086</w:t>
      </w:r>
      <w:r w:rsidR="0055583A" w:rsidRPr="002B31E0">
        <w:rPr>
          <w:rFonts w:ascii="Sylfaen" w:hAnsi="Sylfaen"/>
          <w:noProof/>
          <w:szCs w:val="28"/>
        </w:rPr>
        <w:t>.</w:t>
      </w:r>
      <w:r w:rsidR="007D3D34" w:rsidRPr="002B31E0">
        <w:rPr>
          <w:rFonts w:ascii="Sylfaen" w:hAnsi="Sylfaen"/>
          <w:noProof/>
          <w:szCs w:val="28"/>
          <w:lang w:val="ka-GE"/>
        </w:rPr>
        <w:t>1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91544C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7D3D34" w:rsidRPr="002B31E0">
        <w:rPr>
          <w:rFonts w:ascii="Sylfaen" w:hAnsi="Sylfaen"/>
          <w:noProof/>
          <w:szCs w:val="28"/>
          <w:lang w:val="ka-GE"/>
        </w:rPr>
        <w:t>514</w:t>
      </w:r>
      <w:r w:rsidR="0055583A" w:rsidRPr="002B31E0">
        <w:rPr>
          <w:rFonts w:ascii="Sylfaen" w:eastAsia="Times New Roman" w:hAnsi="Sylfaen"/>
          <w:color w:val="000000"/>
        </w:rPr>
        <w:t>.</w:t>
      </w:r>
      <w:r w:rsidR="007D3D34" w:rsidRPr="002B31E0">
        <w:rPr>
          <w:rFonts w:ascii="Sylfaen" w:eastAsia="Times New Roman" w:hAnsi="Sylfaen"/>
          <w:color w:val="000000"/>
          <w:lang w:val="ka-GE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943815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</w:rPr>
        <w:t>.</w:t>
      </w:r>
    </w:p>
    <w:p w:rsidR="007A360A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7A360A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2B31E0" w:rsidRDefault="007D3D34" w:rsidP="00CA735B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ECF967C" wp14:editId="3E09DFDC">
            <wp:extent cx="6800850" cy="2178658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83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სახელმწიფო აუდიტის სამსახურისათვის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5E5ADE" w:rsidRPr="002B31E0">
        <w:rPr>
          <w:rFonts w:ascii="Sylfaen" w:eastAsia="Times New Roman" w:hAnsi="Sylfaen"/>
          <w:lang w:val="ka-GE"/>
        </w:rPr>
        <w:t>9</w:t>
      </w:r>
      <w:r w:rsidR="002E74FF" w:rsidRPr="002B31E0">
        <w:rPr>
          <w:rFonts w:ascii="Sylfaen" w:eastAsia="Times New Roman" w:hAnsi="Sylfaen"/>
          <w:lang w:val="ka-GE"/>
        </w:rPr>
        <w:t>9</w:t>
      </w:r>
      <w:r w:rsidR="0055583A" w:rsidRPr="002B31E0">
        <w:rPr>
          <w:rFonts w:ascii="Sylfaen" w:eastAsia="Times New Roman" w:hAnsi="Sylfaen"/>
        </w:rPr>
        <w:t>.</w:t>
      </w:r>
      <w:r w:rsidR="002E74FF" w:rsidRPr="002B31E0">
        <w:rPr>
          <w:rFonts w:ascii="Sylfaen" w:eastAsia="Times New Roman" w:hAnsi="Sylfaen"/>
          <w:lang w:val="ka-GE"/>
        </w:rPr>
        <w:t>9</w:t>
      </w:r>
      <w:r w:rsidRPr="002B31E0">
        <w:rPr>
          <w:rFonts w:ascii="Sylfaen" w:eastAsia="Times New Roman" w:hAnsi="Sylfaen"/>
        </w:rPr>
        <w:t>%</w:t>
      </w:r>
      <w:r w:rsidRPr="002B31E0">
        <w:rPr>
          <w:rFonts w:ascii="Sylfaen" w:eastAsia="Times New Roman" w:hAnsi="Sylfaen"/>
          <w:lang w:val="ka-GE"/>
        </w:rPr>
        <w:t>,</w:t>
      </w:r>
      <w:r w:rsidR="005E5ADE" w:rsidRPr="002B31E0">
        <w:rPr>
          <w:rFonts w:ascii="Sylfaen" w:eastAsia="Times New Roman" w:hAnsi="Sylfaen"/>
          <w:lang w:val="ka-GE"/>
        </w:rPr>
        <w:t xml:space="preserve">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არაფინანსური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="00EA6B43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0E43EE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2E74FF" w:rsidRPr="002B31E0">
        <w:rPr>
          <w:rFonts w:ascii="Sylfaen" w:hAnsi="Sylfaen"/>
          <w:noProof/>
          <w:szCs w:val="28"/>
          <w:lang w:val="ka-GE"/>
        </w:rPr>
        <w:t>0</w:t>
      </w:r>
      <w:r w:rsidR="0055583A" w:rsidRPr="002B31E0">
        <w:rPr>
          <w:rFonts w:ascii="Sylfaen" w:hAnsi="Sylfaen"/>
          <w:noProof/>
          <w:szCs w:val="28"/>
        </w:rPr>
        <w:t>.</w:t>
      </w:r>
      <w:r w:rsidR="002E74FF" w:rsidRPr="002B31E0">
        <w:rPr>
          <w:rFonts w:ascii="Sylfaen" w:hAnsi="Sylfaen"/>
          <w:noProof/>
          <w:szCs w:val="28"/>
          <w:lang w:val="ka-GE"/>
        </w:rPr>
        <w:t>1</w:t>
      </w:r>
      <w:r w:rsidRPr="002B31E0">
        <w:rPr>
          <w:rFonts w:ascii="Sylfaen" w:eastAsia="Times New Roman" w:hAnsi="Sylfaen"/>
        </w:rPr>
        <w:t>%</w:t>
      </w:r>
      <w:r w:rsidR="0055583A" w:rsidRPr="002B31E0">
        <w:rPr>
          <w:rFonts w:ascii="Sylfaen" w:eastAsia="Times New Roman" w:hAnsi="Sylfaen"/>
        </w:rPr>
        <w:t xml:space="preserve">, </w:t>
      </w:r>
      <w:r w:rsidR="0055583A" w:rsidRPr="002B31E0">
        <w:rPr>
          <w:rFonts w:ascii="Sylfaen" w:hAnsi="Sylfaen"/>
          <w:noProof/>
          <w:szCs w:val="28"/>
        </w:rPr>
        <w:t xml:space="preserve"> </w:t>
      </w:r>
    </w:p>
    <w:p w:rsidR="002E74FF" w:rsidRPr="002B31E0" w:rsidRDefault="002E74FF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ცენტრალური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საარჩევნო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კომისია</w:t>
      </w:r>
    </w:p>
    <w:p w:rsidR="007A360A" w:rsidRPr="002B31E0" w:rsidRDefault="007A360A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="005F29C6" w:rsidRPr="002B31E0">
        <w:rPr>
          <w:rFonts w:ascii="Sylfaen" w:hAnsi="Sylfaen"/>
          <w:noProof/>
          <w:szCs w:val="28"/>
          <w:lang w:val="es-ES"/>
        </w:rPr>
        <w:t>2018 წლის 6 თვეში</w:t>
      </w:r>
      <w:r w:rsidR="00FE5FBF"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ბიუჯეტით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F72461" w:rsidRPr="002B31E0">
        <w:rPr>
          <w:rFonts w:ascii="Sylfaen" w:hAnsi="Sylfaen" w:cs="Sylfaen"/>
          <w:noProof/>
          <w:szCs w:val="28"/>
          <w:lang w:val="ka-GE"/>
        </w:rPr>
        <w:t>1</w:t>
      </w:r>
      <w:r w:rsidR="002E74FF" w:rsidRPr="002B31E0">
        <w:rPr>
          <w:rFonts w:ascii="Sylfaen" w:hAnsi="Sylfaen" w:cs="Sylfaen"/>
          <w:noProof/>
          <w:szCs w:val="28"/>
          <w:lang w:val="ka-GE"/>
        </w:rPr>
        <w:t>8</w:t>
      </w:r>
      <w:r w:rsidR="00815D38" w:rsidRPr="002B31E0">
        <w:rPr>
          <w:rFonts w:ascii="Sylfaen" w:hAnsi="Sylfaen" w:cs="Sylfaen"/>
          <w:noProof/>
          <w:szCs w:val="28"/>
        </w:rPr>
        <w:t xml:space="preserve"> </w:t>
      </w:r>
      <w:r w:rsidR="00F72461" w:rsidRPr="002B31E0">
        <w:rPr>
          <w:rFonts w:ascii="Sylfaen" w:hAnsi="Sylfaen" w:cs="Sylfaen"/>
          <w:noProof/>
          <w:szCs w:val="28"/>
          <w:lang w:val="ka-GE"/>
        </w:rPr>
        <w:t>765</w:t>
      </w:r>
      <w:r w:rsidR="00815D38" w:rsidRPr="002B31E0">
        <w:rPr>
          <w:rFonts w:ascii="Sylfaen" w:hAnsi="Sylfaen" w:cs="Sylfaen"/>
          <w:noProof/>
          <w:szCs w:val="28"/>
        </w:rPr>
        <w:t>.</w:t>
      </w:r>
      <w:r w:rsidR="00F72461" w:rsidRPr="002B31E0">
        <w:rPr>
          <w:rFonts w:ascii="Sylfaen" w:hAnsi="Sylfaen" w:cs="Sylfaen"/>
          <w:noProof/>
          <w:szCs w:val="28"/>
          <w:lang w:val="ka-GE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ათასი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ლარი</w:t>
      </w:r>
      <w:r w:rsidRPr="002B31E0">
        <w:rPr>
          <w:rFonts w:ascii="Sylfaen" w:hAnsi="Sylfaen"/>
          <w:noProof/>
          <w:szCs w:val="28"/>
          <w:lang w:val="es-ES"/>
        </w:rPr>
        <w:t xml:space="preserve">, </w:t>
      </w:r>
      <w:r w:rsidRPr="002B31E0">
        <w:rPr>
          <w:rFonts w:ascii="Sylfaen" w:hAnsi="Sylfaen" w:cs="Sylfaen"/>
          <w:noProof/>
          <w:szCs w:val="28"/>
          <w:lang w:val="es-ES"/>
        </w:rPr>
        <w:t>ხოლო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2B31E0">
        <w:rPr>
          <w:rFonts w:ascii="Sylfaen" w:hAnsi="Sylfaen"/>
          <w:noProof/>
          <w:szCs w:val="28"/>
          <w:lang w:val="es-ES"/>
        </w:rPr>
        <w:t xml:space="preserve"> - </w:t>
      </w:r>
      <w:r w:rsidR="00F72461" w:rsidRPr="002B31E0">
        <w:rPr>
          <w:rFonts w:ascii="Sylfaen" w:hAnsi="Sylfaen"/>
          <w:noProof/>
          <w:szCs w:val="28"/>
          <w:lang w:val="ka-GE"/>
        </w:rPr>
        <w:t>14</w:t>
      </w:r>
      <w:r w:rsidR="00815D38" w:rsidRPr="002B31E0">
        <w:rPr>
          <w:rFonts w:ascii="Sylfaen" w:hAnsi="Sylfaen"/>
          <w:noProof/>
          <w:szCs w:val="28"/>
        </w:rPr>
        <w:t xml:space="preserve"> </w:t>
      </w:r>
      <w:r w:rsidR="00F72461" w:rsidRPr="002B31E0">
        <w:rPr>
          <w:rFonts w:ascii="Sylfaen" w:hAnsi="Sylfaen"/>
          <w:noProof/>
          <w:szCs w:val="28"/>
          <w:lang w:val="ka-GE"/>
        </w:rPr>
        <w:t>729</w:t>
      </w:r>
      <w:r w:rsidR="00815D38" w:rsidRPr="002B31E0">
        <w:rPr>
          <w:rFonts w:ascii="Sylfaen" w:hAnsi="Sylfaen"/>
          <w:noProof/>
          <w:szCs w:val="28"/>
        </w:rPr>
        <w:t>.</w:t>
      </w:r>
      <w:r w:rsidR="00F72461" w:rsidRPr="002B31E0">
        <w:rPr>
          <w:rFonts w:ascii="Sylfaen" w:hAnsi="Sylfaen"/>
          <w:noProof/>
          <w:szCs w:val="28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  <w:lang w:val="es-ES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es-ES"/>
        </w:rPr>
        <w:t>მაჩვენებელზე</w:t>
      </w:r>
      <w:r w:rsidR="00815D38" w:rsidRPr="002B31E0">
        <w:rPr>
          <w:rFonts w:ascii="Sylfaen" w:eastAsia="Times New Roman" w:hAnsi="Sylfaen"/>
          <w:color w:val="000000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1</w:t>
      </w:r>
      <w:r w:rsidR="00360ACA" w:rsidRPr="002B31E0">
        <w:rPr>
          <w:rFonts w:ascii="Sylfaen" w:eastAsia="Times New Roman" w:hAnsi="Sylfaen"/>
          <w:color w:val="000000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325</w:t>
      </w:r>
      <w:r w:rsidR="00815D38" w:rsidRPr="002B31E0">
        <w:rPr>
          <w:rFonts w:ascii="Sylfaen" w:eastAsia="Times New Roman" w:hAnsi="Sylfaen"/>
          <w:color w:val="000000"/>
        </w:rPr>
        <w:t>.</w:t>
      </w:r>
      <w:r w:rsidR="00F72461" w:rsidRPr="002B31E0">
        <w:rPr>
          <w:rFonts w:ascii="Sylfaen" w:eastAsia="Times New Roman" w:hAnsi="Sylfaen"/>
          <w:color w:val="000000"/>
          <w:lang w:val="ka-GE"/>
        </w:rPr>
        <w:t>6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F72461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AB3E35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2B31E0" w:rsidRDefault="00F72461" w:rsidP="00CA735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4B1ED981" wp14:editId="138E15BC">
            <wp:extent cx="6800850" cy="2194560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ADE" w:rsidRPr="002B31E0" w:rsidRDefault="007A360A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ცენტრალური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საარჩევნო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კომისიისათვის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2B31E0">
        <w:rPr>
          <w:rFonts w:ascii="Sylfaen" w:eastAsia="Times New Roman" w:hAnsi="Sylfaen"/>
        </w:rPr>
        <w:t>9</w:t>
      </w:r>
      <w:r w:rsidR="00F72461" w:rsidRPr="002B31E0">
        <w:rPr>
          <w:rFonts w:ascii="Sylfaen" w:eastAsia="Times New Roman" w:hAnsi="Sylfaen"/>
          <w:lang w:val="ka-GE"/>
        </w:rPr>
        <w:t>8</w:t>
      </w:r>
      <w:r w:rsidR="00815D38" w:rsidRPr="002B31E0">
        <w:rPr>
          <w:rFonts w:ascii="Sylfaen" w:eastAsia="Times New Roman" w:hAnsi="Sylfaen"/>
        </w:rPr>
        <w:t>.</w:t>
      </w:r>
      <w:r w:rsidR="00F72461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</w:rPr>
        <w:t>%</w:t>
      </w:r>
      <w:r w:rsidR="004776FF" w:rsidRPr="002B31E0">
        <w:rPr>
          <w:rFonts w:ascii="Sylfaen" w:eastAsia="Times New Roman" w:hAnsi="Sylfaen"/>
          <w:lang w:val="ka-GE"/>
        </w:rPr>
        <w:t xml:space="preserve">,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2B31E0">
        <w:rPr>
          <w:rFonts w:ascii="Sylfaen" w:hAnsi="Sylfaen"/>
          <w:noProof/>
          <w:szCs w:val="28"/>
          <w:lang w:val="ka-GE"/>
        </w:rPr>
        <w:t>„</w:t>
      </w:r>
      <w:r w:rsidR="005E5ADE" w:rsidRPr="002B31E0">
        <w:rPr>
          <w:rFonts w:ascii="Sylfaen" w:hAnsi="Sylfaen" w:cs="Sylfaen"/>
          <w:noProof/>
          <w:szCs w:val="28"/>
        </w:rPr>
        <w:t>არაფინანსური</w:t>
      </w:r>
      <w:r w:rsidR="005E5ADE" w:rsidRPr="002B31E0">
        <w:rPr>
          <w:rFonts w:ascii="Sylfaen" w:hAnsi="Sylfaen"/>
          <w:noProof/>
          <w:szCs w:val="28"/>
        </w:rPr>
        <w:t xml:space="preserve"> </w:t>
      </w:r>
      <w:r w:rsidR="005E5ADE" w:rsidRPr="002B31E0">
        <w:rPr>
          <w:rFonts w:ascii="Sylfaen" w:hAnsi="Sylfaen" w:cs="Sylfaen"/>
          <w:noProof/>
          <w:szCs w:val="28"/>
        </w:rPr>
        <w:t>აქტივების</w:t>
      </w:r>
      <w:r w:rsidR="005E5ADE" w:rsidRPr="002B31E0">
        <w:rPr>
          <w:rFonts w:ascii="Sylfaen" w:hAnsi="Sylfaen"/>
          <w:noProof/>
          <w:szCs w:val="28"/>
        </w:rPr>
        <w:t xml:space="preserve"> </w:t>
      </w:r>
      <w:r w:rsidR="005E5ADE" w:rsidRPr="002B31E0">
        <w:rPr>
          <w:rFonts w:ascii="Sylfaen" w:hAnsi="Sylfaen" w:cs="Sylfaen"/>
          <w:noProof/>
          <w:szCs w:val="28"/>
        </w:rPr>
        <w:t>ზრდის</w:t>
      </w:r>
      <w:r w:rsidR="005E5ADE" w:rsidRPr="002B31E0">
        <w:rPr>
          <w:rFonts w:ascii="Sylfaen" w:hAnsi="Sylfaen"/>
          <w:noProof/>
          <w:szCs w:val="28"/>
          <w:lang w:val="ka-GE"/>
        </w:rPr>
        <w:t>“</w:t>
      </w:r>
      <w:r w:rsidR="005E5ADE" w:rsidRPr="002B31E0">
        <w:rPr>
          <w:rFonts w:ascii="Sylfaen" w:hAnsi="Sylfaen"/>
          <w:noProof/>
          <w:szCs w:val="28"/>
        </w:rPr>
        <w:t xml:space="preserve">  </w:t>
      </w:r>
      <w:r w:rsidR="005E5ADE" w:rsidRPr="002B31E0">
        <w:rPr>
          <w:rFonts w:ascii="Sylfaen" w:hAnsi="Sylfaen" w:cs="Sylfaen"/>
          <w:noProof/>
          <w:szCs w:val="28"/>
        </w:rPr>
        <w:t>მუხლით</w:t>
      </w:r>
      <w:r w:rsidR="005E5ADE" w:rsidRPr="002B31E0">
        <w:rPr>
          <w:rFonts w:ascii="Sylfaen" w:hAnsi="Sylfaen"/>
          <w:noProof/>
          <w:szCs w:val="28"/>
        </w:rPr>
        <w:t xml:space="preserve"> </w:t>
      </w:r>
      <w:r w:rsidR="005E5ADE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F72461" w:rsidRPr="002B31E0">
        <w:rPr>
          <w:rFonts w:ascii="Sylfaen" w:hAnsi="Sylfaen"/>
          <w:noProof/>
          <w:szCs w:val="28"/>
          <w:lang w:val="ka-GE"/>
        </w:rPr>
        <w:t>2</w:t>
      </w:r>
      <w:r w:rsidR="005E5ADE" w:rsidRPr="002B31E0">
        <w:rPr>
          <w:rFonts w:ascii="Sylfaen" w:hAnsi="Sylfaen"/>
          <w:noProof/>
          <w:szCs w:val="28"/>
        </w:rPr>
        <w:t>.</w:t>
      </w:r>
      <w:r w:rsidR="00F72461" w:rsidRPr="002B31E0">
        <w:rPr>
          <w:rFonts w:ascii="Sylfaen" w:hAnsi="Sylfaen"/>
          <w:noProof/>
          <w:szCs w:val="28"/>
          <w:lang w:val="ka-GE"/>
        </w:rPr>
        <w:t>0</w:t>
      </w:r>
      <w:r w:rsidR="005E5ADE" w:rsidRPr="002B31E0">
        <w:rPr>
          <w:rFonts w:ascii="Sylfaen" w:eastAsia="Times New Roman" w:hAnsi="Sylfaen"/>
        </w:rPr>
        <w:t xml:space="preserve">%, </w:t>
      </w:r>
      <w:r w:rsidR="005E5ADE" w:rsidRPr="002B31E0">
        <w:rPr>
          <w:rFonts w:ascii="Sylfaen" w:hAnsi="Sylfaen"/>
          <w:noProof/>
          <w:szCs w:val="28"/>
        </w:rPr>
        <w:t xml:space="preserve"> </w:t>
      </w:r>
    </w:p>
    <w:p w:rsidR="00CA735B" w:rsidRDefault="00CA735B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საკონსტიტუციო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</w:t>
      </w:r>
    </w:p>
    <w:p w:rsidR="007A360A" w:rsidRPr="002B31E0" w:rsidRDefault="007A360A" w:rsidP="00CA735B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საკონსტიტუციო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სასამართლოს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F72461" w:rsidRPr="002B31E0">
        <w:rPr>
          <w:rFonts w:ascii="Sylfaen" w:eastAsia="Times New Roman" w:hAnsi="Sylfaen"/>
          <w:color w:val="000000"/>
          <w:lang w:val="ka-GE"/>
        </w:rPr>
        <w:t>2</w:t>
      </w:r>
      <w:r w:rsidR="00815D38" w:rsidRPr="002B31E0">
        <w:rPr>
          <w:rFonts w:ascii="Sylfaen" w:eastAsia="Times New Roman" w:hAnsi="Sylfaen"/>
          <w:color w:val="000000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12</w:t>
      </w:r>
      <w:r w:rsidR="00F7535B" w:rsidRPr="002B31E0">
        <w:rPr>
          <w:rFonts w:ascii="Sylfaen" w:eastAsia="Times New Roman" w:hAnsi="Sylfaen"/>
          <w:color w:val="000000"/>
          <w:lang w:val="ka-GE"/>
        </w:rPr>
        <w:t>9</w:t>
      </w:r>
      <w:r w:rsidR="00815D38" w:rsidRPr="002B31E0">
        <w:rPr>
          <w:rFonts w:ascii="Sylfaen" w:eastAsia="Times New Roman" w:hAnsi="Sylfaen"/>
          <w:color w:val="000000"/>
        </w:rPr>
        <w:t>.</w:t>
      </w:r>
      <w:r w:rsidR="00F72461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2B31E0">
        <w:rPr>
          <w:rFonts w:ascii="Sylfaen" w:hAnsi="Sylfaen" w:cs="Sylfaen"/>
          <w:noProof/>
          <w:szCs w:val="28"/>
        </w:rPr>
        <w:t xml:space="preserve">- </w:t>
      </w:r>
      <w:r w:rsidR="00F72461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F72461" w:rsidRPr="002B31E0">
        <w:rPr>
          <w:rFonts w:ascii="Sylfaen" w:eastAsia="Times New Roman" w:hAnsi="Sylfaen"/>
          <w:color w:val="000000"/>
          <w:lang w:val="ka-GE"/>
        </w:rPr>
        <w:t>836</w:t>
      </w:r>
      <w:r w:rsidR="00815D38" w:rsidRPr="002B31E0">
        <w:rPr>
          <w:rFonts w:ascii="Sylfaen" w:eastAsia="Times New Roman" w:hAnsi="Sylfaen"/>
          <w:color w:val="000000"/>
        </w:rPr>
        <w:t>.</w:t>
      </w:r>
      <w:r w:rsidR="00F72461" w:rsidRPr="002B31E0">
        <w:rPr>
          <w:rFonts w:ascii="Sylfaen" w:eastAsia="Times New Roman" w:hAnsi="Sylfaen"/>
          <w:color w:val="000000"/>
          <w:lang w:val="ka-GE"/>
        </w:rPr>
        <w:t>7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203</w:t>
      </w:r>
      <w:r w:rsidRPr="002B31E0">
        <w:rPr>
          <w:rFonts w:ascii="Sylfaen" w:eastAsia="Times New Roman" w:hAnsi="Sylfaen"/>
          <w:color w:val="000000"/>
        </w:rPr>
        <w:t>.</w:t>
      </w:r>
      <w:r w:rsidR="00F72461" w:rsidRPr="002B31E0">
        <w:rPr>
          <w:rFonts w:ascii="Sylfaen" w:eastAsia="Times New Roman" w:hAnsi="Sylfaen"/>
          <w:color w:val="000000"/>
          <w:lang w:val="ka-GE"/>
        </w:rPr>
        <w:t>6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F7535B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5D38" w:rsidRPr="002B31E0" w:rsidRDefault="00F72461" w:rsidP="00CA735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3868853" wp14:editId="00D64FFC">
            <wp:extent cx="6715125" cy="2305050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360A" w:rsidRPr="002B31E0" w:rsidRDefault="002A537F" w:rsidP="00CA735B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 xml:space="preserve">საქართველოს საკონსტიტუციო სასამართლოსათვის გამოყოფილ სახსრებში „ხარჯების“ მუხლის საკასო შესრულებამ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417F59" w:rsidRPr="002B31E0">
        <w:rPr>
          <w:rFonts w:ascii="Sylfaen" w:hAnsi="Sylfaen" w:cs="Sylfaen"/>
          <w:noProof/>
          <w:szCs w:val="28"/>
          <w:lang w:val="ka-GE"/>
        </w:rPr>
        <w:t>9</w:t>
      </w:r>
      <w:r w:rsidR="001F7521" w:rsidRPr="002B31E0">
        <w:rPr>
          <w:rFonts w:ascii="Sylfaen" w:hAnsi="Sylfaen" w:cs="Sylfaen"/>
          <w:noProof/>
          <w:szCs w:val="28"/>
          <w:lang w:val="ka-GE"/>
        </w:rPr>
        <w:t>9</w:t>
      </w:r>
      <w:r w:rsidR="00815D38" w:rsidRPr="002B31E0">
        <w:rPr>
          <w:rFonts w:ascii="Sylfaen" w:hAnsi="Sylfaen" w:cs="Sylfaen"/>
          <w:noProof/>
          <w:szCs w:val="28"/>
          <w:lang w:val="ka-GE"/>
        </w:rPr>
        <w:t>.</w:t>
      </w:r>
      <w:r w:rsidR="00F72461" w:rsidRPr="002B31E0">
        <w:rPr>
          <w:rFonts w:ascii="Sylfaen" w:hAnsi="Sylfaen" w:cs="Sylfaen"/>
          <w:noProof/>
          <w:szCs w:val="28"/>
          <w:lang w:val="ka-GE"/>
        </w:rPr>
        <w:t>7</w:t>
      </w:r>
      <w:r w:rsidR="007A360A" w:rsidRPr="002B31E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</w:t>
      </w:r>
      <w:r w:rsidR="006958AC" w:rsidRPr="002B31E0">
        <w:rPr>
          <w:rFonts w:ascii="Sylfaen" w:hAnsi="Sylfaen" w:cs="Sylfaen"/>
          <w:noProof/>
          <w:szCs w:val="28"/>
          <w:lang w:val="ka-GE"/>
        </w:rPr>
        <w:t>-</w:t>
      </w:r>
      <w:r w:rsidR="007A360A" w:rsidRPr="002B31E0">
        <w:rPr>
          <w:rFonts w:ascii="Sylfaen" w:hAnsi="Sylfaen" w:cs="Sylfaen"/>
          <w:noProof/>
          <w:szCs w:val="28"/>
        </w:rPr>
        <w:t xml:space="preserve"> </w:t>
      </w:r>
      <w:r w:rsidR="001F7521" w:rsidRPr="002B31E0">
        <w:rPr>
          <w:rFonts w:ascii="Sylfaen" w:hAnsi="Sylfaen" w:cs="Sylfaen"/>
          <w:noProof/>
          <w:szCs w:val="28"/>
          <w:lang w:val="ka-GE"/>
        </w:rPr>
        <w:t>0</w:t>
      </w:r>
      <w:r w:rsidR="00815D38" w:rsidRPr="002B31E0">
        <w:rPr>
          <w:rFonts w:ascii="Sylfaen" w:hAnsi="Sylfaen" w:cs="Sylfaen"/>
          <w:noProof/>
          <w:szCs w:val="28"/>
          <w:lang w:val="ka-GE"/>
        </w:rPr>
        <w:t>.</w:t>
      </w:r>
      <w:r w:rsidR="00F72461" w:rsidRPr="002B31E0">
        <w:rPr>
          <w:rFonts w:ascii="Sylfaen" w:hAnsi="Sylfaen" w:cs="Sylfaen"/>
          <w:noProof/>
          <w:szCs w:val="28"/>
          <w:lang w:val="ka-GE"/>
        </w:rPr>
        <w:t>3</w:t>
      </w:r>
      <w:r w:rsidR="007A360A" w:rsidRPr="002B31E0">
        <w:rPr>
          <w:rFonts w:ascii="Sylfaen" w:hAnsi="Sylfaen" w:cs="Sylfaen"/>
          <w:noProof/>
          <w:szCs w:val="28"/>
        </w:rPr>
        <w:t>%.</w:t>
      </w:r>
    </w:p>
    <w:p w:rsidR="001F7521" w:rsidRPr="002B31E0" w:rsidRDefault="001F752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უზენაესი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</w:t>
      </w:r>
    </w:p>
    <w:p w:rsidR="00356EC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უზენაესი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4</w:t>
      </w:r>
      <w:r w:rsidR="00815D3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339</w:t>
      </w:r>
      <w:r w:rsidR="00135F66" w:rsidRPr="002B31E0">
        <w:rPr>
          <w:rFonts w:ascii="Sylfaen" w:eastAsia="Times New Roman" w:hAnsi="Sylfaen"/>
          <w:color w:val="000000"/>
          <w:lang w:val="ka-GE"/>
        </w:rPr>
        <w:t>.</w:t>
      </w:r>
      <w:r w:rsidR="00815D38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3</w:t>
      </w:r>
      <w:r w:rsidR="00815D3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F72461" w:rsidRPr="002B31E0">
        <w:rPr>
          <w:rFonts w:ascii="Sylfaen" w:eastAsia="Times New Roman" w:hAnsi="Sylfaen"/>
          <w:color w:val="000000"/>
          <w:lang w:val="ka-GE"/>
        </w:rPr>
        <w:t>838</w:t>
      </w:r>
      <w:r w:rsidR="00815D38" w:rsidRPr="002B31E0">
        <w:rPr>
          <w:rFonts w:ascii="Sylfaen" w:eastAsia="Times New Roman" w:hAnsi="Sylfaen"/>
          <w:color w:val="000000"/>
          <w:lang w:val="ka-GE"/>
        </w:rPr>
        <w:t>.</w:t>
      </w:r>
      <w:r w:rsidR="00F72461" w:rsidRPr="002B31E0">
        <w:rPr>
          <w:rFonts w:ascii="Sylfaen" w:eastAsia="Times New Roman" w:hAnsi="Sylfaen"/>
          <w:color w:val="000000"/>
          <w:lang w:val="ka-GE"/>
        </w:rPr>
        <w:t>4</w:t>
      </w:r>
      <w:r w:rsidR="00815D38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="00F72461" w:rsidRPr="002B31E0">
        <w:rPr>
          <w:rFonts w:ascii="Sylfaen" w:hAnsi="Sylfaen"/>
          <w:noProof/>
          <w:szCs w:val="28"/>
          <w:lang w:val="ka-GE"/>
        </w:rPr>
        <w:t>689</w:t>
      </w:r>
      <w:r w:rsidR="00815D38" w:rsidRPr="002B31E0">
        <w:rPr>
          <w:rFonts w:ascii="Sylfaen" w:hAnsi="Sylfaen"/>
          <w:noProof/>
          <w:szCs w:val="28"/>
          <w:lang w:val="ka-GE"/>
        </w:rPr>
        <w:t>.</w:t>
      </w:r>
      <w:r w:rsidR="00F72461" w:rsidRPr="002B31E0">
        <w:rPr>
          <w:rFonts w:ascii="Sylfaen" w:hAnsi="Sylfaen"/>
          <w:noProof/>
          <w:szCs w:val="28"/>
          <w:lang w:val="ka-GE"/>
        </w:rPr>
        <w:t>4</w:t>
      </w:r>
      <w:r w:rsidR="00815D38"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B83B67" w:rsidRPr="002B31E0">
        <w:rPr>
          <w:rFonts w:ascii="Sylfaen" w:hAnsi="Sylfaen" w:cs="Sylfaen"/>
          <w:noProof/>
          <w:szCs w:val="28"/>
          <w:lang w:val="ka-GE"/>
        </w:rPr>
        <w:t>მეტ</w:t>
      </w:r>
      <w:r w:rsidR="00C06F1A" w:rsidRPr="002B31E0">
        <w:rPr>
          <w:rFonts w:ascii="Sylfaen" w:hAnsi="Sylfaen" w:cs="Sylfaen"/>
          <w:noProof/>
          <w:szCs w:val="28"/>
          <w:lang w:val="ka-GE"/>
        </w:rPr>
        <w:t>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2B31E0" w:rsidRDefault="00F72461" w:rsidP="00CA735B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37E8C22" wp14:editId="4B01B2E8">
            <wp:extent cx="6800850" cy="2194560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360A" w:rsidRPr="002B31E0" w:rsidRDefault="002A537F" w:rsidP="00CA735B">
      <w:pPr>
        <w:spacing w:after="0" w:line="240" w:lineRule="auto"/>
        <w:jc w:val="both"/>
        <w:rPr>
          <w:rFonts w:ascii="Sylfaen" w:eastAsia="Times New Roman" w:hAnsi="Sylfaen"/>
        </w:rPr>
      </w:pPr>
      <w:r w:rsidRPr="002B31E0"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>საქართველოს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უზენაესი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სასამართლოსათვის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2B31E0">
        <w:rPr>
          <w:rFonts w:ascii="Sylfaen" w:eastAsia="Times New Roman" w:hAnsi="Sylfaen"/>
        </w:rPr>
        <w:t>9</w:t>
      </w:r>
      <w:r w:rsidR="00F72461" w:rsidRPr="002B31E0">
        <w:rPr>
          <w:rFonts w:ascii="Sylfaen" w:eastAsia="Times New Roman" w:hAnsi="Sylfaen"/>
          <w:lang w:val="ka-GE"/>
        </w:rPr>
        <w:t>5</w:t>
      </w:r>
      <w:r w:rsidR="00815D38" w:rsidRPr="002B31E0">
        <w:rPr>
          <w:rFonts w:ascii="Sylfaen" w:eastAsia="Times New Roman" w:hAnsi="Sylfaen"/>
        </w:rPr>
        <w:t>.</w:t>
      </w:r>
      <w:r w:rsidR="00F72461" w:rsidRPr="002B31E0">
        <w:rPr>
          <w:rFonts w:ascii="Sylfaen" w:eastAsia="Times New Roman" w:hAnsi="Sylfaen"/>
          <w:lang w:val="ka-GE"/>
        </w:rPr>
        <w:t>1</w:t>
      </w:r>
      <w:r w:rsidR="007A360A" w:rsidRPr="002B31E0">
        <w:rPr>
          <w:rFonts w:ascii="Sylfaen" w:eastAsia="Times New Roman" w:hAnsi="Sylfaen"/>
        </w:rPr>
        <w:t>%</w:t>
      </w:r>
      <w:r w:rsidR="007A360A" w:rsidRPr="002B31E0">
        <w:rPr>
          <w:rFonts w:ascii="Sylfaen" w:eastAsia="Times New Roman" w:hAnsi="Sylfaen"/>
          <w:lang w:val="ka-GE"/>
        </w:rPr>
        <w:t xml:space="preserve">, </w:t>
      </w:r>
      <w:r w:rsidR="00135F66" w:rsidRPr="002B31E0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="001712AC" w:rsidRPr="002B31E0">
        <w:rPr>
          <w:rFonts w:ascii="Sylfaen" w:hAnsi="Sylfaen"/>
          <w:noProof/>
          <w:szCs w:val="28"/>
        </w:rPr>
        <w:t xml:space="preserve"> </w:t>
      </w:r>
      <w:r w:rsidR="001712AC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F72461" w:rsidRPr="002B31E0">
        <w:rPr>
          <w:rFonts w:ascii="Sylfaen" w:eastAsia="Times New Roman" w:hAnsi="Sylfaen"/>
          <w:lang w:val="ka-GE"/>
        </w:rPr>
        <w:t>4</w:t>
      </w:r>
      <w:r w:rsidR="001712AC" w:rsidRPr="002B31E0">
        <w:rPr>
          <w:rFonts w:ascii="Sylfaen" w:eastAsia="Times New Roman" w:hAnsi="Sylfaen"/>
        </w:rPr>
        <w:t>.</w:t>
      </w:r>
      <w:r w:rsidR="00F72461" w:rsidRPr="002B31E0">
        <w:rPr>
          <w:rFonts w:ascii="Sylfaen" w:eastAsia="Times New Roman" w:hAnsi="Sylfaen"/>
          <w:lang w:val="ka-GE"/>
        </w:rPr>
        <w:t>9</w:t>
      </w:r>
      <w:r w:rsidR="001712AC" w:rsidRPr="002B31E0">
        <w:rPr>
          <w:rFonts w:ascii="Sylfaen" w:eastAsia="Times New Roman" w:hAnsi="Sylfaen"/>
        </w:rPr>
        <w:t>%</w:t>
      </w:r>
      <w:r w:rsidR="001712AC" w:rsidRPr="002B31E0">
        <w:rPr>
          <w:rFonts w:ascii="Sylfaen" w:eastAsia="Times New Roman" w:hAnsi="Sylfaen"/>
          <w:lang w:val="ka-GE"/>
        </w:rPr>
        <w:t>.</w:t>
      </w:r>
    </w:p>
    <w:p w:rsidR="00CA735B" w:rsidRDefault="00CA735B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565FB3" w:rsidRPr="002B31E0" w:rsidRDefault="00565FB3" w:rsidP="00CA735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66211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საერთო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სასამართლოებისათვის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54993" w:rsidRPr="002B31E0">
        <w:rPr>
          <w:rFonts w:ascii="Sylfaen" w:eastAsia="Times New Roman" w:hAnsi="Sylfaen"/>
          <w:color w:val="000000"/>
          <w:lang w:val="ka-GE"/>
        </w:rPr>
        <w:t>33</w:t>
      </w:r>
      <w:r w:rsidR="00005AE0" w:rsidRPr="002B31E0">
        <w:rPr>
          <w:rFonts w:ascii="Sylfaen" w:eastAsia="Times New Roman" w:hAnsi="Sylfaen"/>
          <w:color w:val="000000"/>
        </w:rPr>
        <w:t xml:space="preserve"> </w:t>
      </w:r>
      <w:r w:rsidR="00354993" w:rsidRPr="002B31E0">
        <w:rPr>
          <w:rFonts w:ascii="Sylfaen" w:eastAsia="Times New Roman" w:hAnsi="Sylfaen"/>
          <w:color w:val="000000"/>
          <w:lang w:val="ka-GE"/>
        </w:rPr>
        <w:t>021</w:t>
      </w:r>
      <w:r w:rsidR="00135F66" w:rsidRPr="002B31E0">
        <w:rPr>
          <w:rFonts w:ascii="Sylfaen" w:eastAsia="Times New Roman" w:hAnsi="Sylfaen"/>
          <w:color w:val="000000"/>
          <w:lang w:val="ka-GE"/>
        </w:rPr>
        <w:t>.</w:t>
      </w:r>
      <w:r w:rsidR="00DC5330" w:rsidRPr="002B31E0">
        <w:rPr>
          <w:rFonts w:ascii="Sylfaen" w:eastAsia="Times New Roman" w:hAnsi="Sylfaen"/>
          <w:color w:val="000000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56ECA" w:rsidRPr="002B31E0">
        <w:rPr>
          <w:rFonts w:ascii="Sylfaen" w:hAnsi="Sylfaen"/>
          <w:noProof/>
          <w:szCs w:val="28"/>
        </w:rPr>
        <w:t xml:space="preserve">- </w:t>
      </w:r>
      <w:r w:rsidR="00354993" w:rsidRPr="002B31E0">
        <w:rPr>
          <w:rFonts w:ascii="Sylfaen" w:eastAsia="Times New Roman" w:hAnsi="Sylfaen"/>
          <w:color w:val="000000"/>
          <w:lang w:val="ka-GE"/>
        </w:rPr>
        <w:t>28</w:t>
      </w:r>
      <w:r w:rsidR="00005AE0" w:rsidRPr="002B31E0">
        <w:rPr>
          <w:rFonts w:ascii="Sylfaen" w:eastAsia="Times New Roman" w:hAnsi="Sylfaen"/>
          <w:color w:val="000000"/>
        </w:rPr>
        <w:t xml:space="preserve"> </w:t>
      </w:r>
      <w:r w:rsidR="00354993" w:rsidRPr="002B31E0">
        <w:rPr>
          <w:rFonts w:ascii="Sylfaen" w:eastAsia="Times New Roman" w:hAnsi="Sylfaen"/>
          <w:color w:val="000000"/>
          <w:lang w:val="ka-GE"/>
        </w:rPr>
        <w:t>400</w:t>
      </w:r>
      <w:r w:rsidR="00005AE0" w:rsidRPr="002B31E0">
        <w:rPr>
          <w:rFonts w:ascii="Sylfaen" w:eastAsia="Times New Roman" w:hAnsi="Sylfaen"/>
          <w:color w:val="000000"/>
        </w:rPr>
        <w:t>.</w:t>
      </w:r>
      <w:r w:rsidR="00354993" w:rsidRPr="002B31E0">
        <w:rPr>
          <w:rFonts w:ascii="Sylfaen" w:eastAsia="Times New Roman" w:hAnsi="Sylfaen"/>
          <w:color w:val="000000"/>
          <w:lang w:val="ka-GE"/>
        </w:rPr>
        <w:t>3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356ECA" w:rsidRPr="002B31E0">
        <w:rPr>
          <w:rFonts w:ascii="Sylfaen" w:hAnsi="Sylfaen"/>
          <w:noProof/>
          <w:szCs w:val="28"/>
        </w:rPr>
        <w:t xml:space="preserve"> </w:t>
      </w:r>
      <w:r w:rsidR="00497C95" w:rsidRPr="002B31E0">
        <w:rPr>
          <w:rFonts w:ascii="Sylfaen" w:hAnsi="Sylfaen"/>
          <w:noProof/>
          <w:szCs w:val="28"/>
          <w:lang w:val="ka-GE"/>
        </w:rPr>
        <w:t>1</w:t>
      </w:r>
      <w:r w:rsidR="00F064D9" w:rsidRPr="002B31E0">
        <w:rPr>
          <w:rFonts w:ascii="Sylfaen" w:hAnsi="Sylfaen"/>
          <w:noProof/>
          <w:szCs w:val="28"/>
        </w:rPr>
        <w:t xml:space="preserve"> </w:t>
      </w:r>
      <w:r w:rsidR="00354993" w:rsidRPr="002B31E0">
        <w:rPr>
          <w:rFonts w:ascii="Sylfaen" w:hAnsi="Sylfaen"/>
          <w:noProof/>
          <w:szCs w:val="28"/>
          <w:lang w:val="ka-GE"/>
        </w:rPr>
        <w:t>903</w:t>
      </w:r>
      <w:r w:rsidR="00005AE0" w:rsidRPr="002B31E0">
        <w:rPr>
          <w:rFonts w:ascii="Sylfaen" w:hAnsi="Sylfaen"/>
          <w:noProof/>
          <w:szCs w:val="28"/>
        </w:rPr>
        <w:t>.</w:t>
      </w:r>
      <w:r w:rsidR="00EC2D04">
        <w:rPr>
          <w:rFonts w:ascii="Sylfaen" w:hAnsi="Sylfaen"/>
          <w:noProof/>
          <w:szCs w:val="28"/>
          <w:lang w:val="ka-GE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2B31E0" w:rsidRDefault="00F72461" w:rsidP="00CA735B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0A080D0" wp14:editId="247F2CFD">
            <wp:extent cx="6800850" cy="2337683"/>
            <wp:effectExtent l="0" t="0" r="0" b="5715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11A" w:rsidRPr="002B31E0" w:rsidRDefault="002A537F" w:rsidP="00CA735B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>საერთო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შეადგინა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356ECA" w:rsidRPr="002B31E0">
        <w:rPr>
          <w:rFonts w:ascii="Sylfaen" w:hAnsi="Sylfaen"/>
          <w:noProof/>
          <w:szCs w:val="28"/>
        </w:rPr>
        <w:t xml:space="preserve"> - </w:t>
      </w:r>
      <w:r w:rsidR="006A23F7" w:rsidRPr="002B31E0">
        <w:rPr>
          <w:rFonts w:ascii="Sylfaen" w:eastAsia="Times New Roman" w:hAnsi="Sylfaen"/>
        </w:rPr>
        <w:t>9</w:t>
      </w:r>
      <w:r w:rsidR="00354993" w:rsidRPr="002B31E0">
        <w:rPr>
          <w:rFonts w:ascii="Sylfaen" w:eastAsia="Times New Roman" w:hAnsi="Sylfaen"/>
          <w:lang w:val="ka-GE"/>
        </w:rPr>
        <w:t>6</w:t>
      </w:r>
      <w:r w:rsidR="006A23F7" w:rsidRPr="002B31E0">
        <w:rPr>
          <w:rFonts w:ascii="Sylfaen" w:eastAsia="Times New Roman" w:hAnsi="Sylfaen"/>
        </w:rPr>
        <w:t>.</w:t>
      </w:r>
      <w:r w:rsidR="00354993" w:rsidRPr="002B31E0">
        <w:rPr>
          <w:rFonts w:ascii="Sylfaen" w:eastAsia="Times New Roman" w:hAnsi="Sylfaen"/>
          <w:lang w:val="ka-GE"/>
        </w:rPr>
        <w:t>5</w:t>
      </w:r>
      <w:r w:rsidR="007A360A" w:rsidRPr="002B31E0">
        <w:rPr>
          <w:rFonts w:ascii="Sylfaen" w:eastAsia="Times New Roman" w:hAnsi="Sylfaen"/>
        </w:rPr>
        <w:t>%</w:t>
      </w:r>
      <w:r w:rsidR="00A47DF5" w:rsidRPr="002B31E0">
        <w:rPr>
          <w:rFonts w:ascii="Sylfaen" w:hAnsi="Sylfaen"/>
          <w:noProof/>
          <w:szCs w:val="28"/>
        </w:rPr>
        <w:t>,</w:t>
      </w:r>
      <w:r w:rsidR="00135F66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2B31E0">
        <w:rPr>
          <w:rFonts w:ascii="Sylfaen" w:hAnsi="Sylfaen"/>
          <w:noProof/>
          <w:szCs w:val="28"/>
          <w:lang w:val="ka-GE"/>
        </w:rPr>
        <w:t>ხოლო</w:t>
      </w:r>
      <w:r w:rsidR="00497C95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B31E0">
        <w:rPr>
          <w:rFonts w:ascii="Sylfaen" w:hAnsi="Sylfaen" w:cs="Sylfaen"/>
          <w:noProof/>
          <w:szCs w:val="28"/>
        </w:rPr>
        <w:t>მუხლით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4D4A5D" w:rsidRPr="002B31E0">
        <w:rPr>
          <w:rFonts w:ascii="Sylfaen" w:hAnsi="Sylfaen"/>
          <w:noProof/>
          <w:szCs w:val="28"/>
          <w:lang w:val="ka-GE"/>
        </w:rPr>
        <w:t>-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354993" w:rsidRPr="002B31E0">
        <w:rPr>
          <w:rFonts w:ascii="Sylfaen" w:eastAsia="Times New Roman" w:hAnsi="Sylfaen"/>
          <w:lang w:val="ka-GE"/>
        </w:rPr>
        <w:t>3</w:t>
      </w:r>
      <w:r w:rsidR="006A23F7" w:rsidRPr="002B31E0">
        <w:rPr>
          <w:rFonts w:ascii="Sylfaen" w:eastAsia="Times New Roman" w:hAnsi="Sylfaen"/>
        </w:rPr>
        <w:t>.</w:t>
      </w:r>
      <w:r w:rsidR="00354993" w:rsidRPr="002B31E0">
        <w:rPr>
          <w:rFonts w:ascii="Sylfaen" w:eastAsia="Times New Roman" w:hAnsi="Sylfaen"/>
          <w:lang w:val="ka-GE"/>
        </w:rPr>
        <w:t>5</w:t>
      </w:r>
      <w:r w:rsidR="00EA6B43" w:rsidRPr="002B31E0">
        <w:rPr>
          <w:rFonts w:ascii="Sylfaen" w:eastAsia="Times New Roman" w:hAnsi="Sylfaen"/>
        </w:rPr>
        <w:t>%</w:t>
      </w:r>
      <w:r w:rsidR="00497C95" w:rsidRPr="002B31E0">
        <w:rPr>
          <w:rFonts w:ascii="Sylfaen" w:hAnsi="Sylfaen"/>
          <w:noProof/>
          <w:szCs w:val="28"/>
        </w:rPr>
        <w:t>.</w:t>
      </w:r>
    </w:p>
    <w:p w:rsidR="00497C95" w:rsidRPr="002B31E0" w:rsidRDefault="00497C95" w:rsidP="00CA735B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7A360A" w:rsidRPr="002B31E0" w:rsidRDefault="007A360A" w:rsidP="00CA735B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იუსტიციის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უმაღლესი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საბჭო</w:t>
      </w:r>
    </w:p>
    <w:p w:rsidR="0066211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იუსტიციის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უმაღლესი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საბჭოს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54993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497C95" w:rsidRPr="002B31E0">
        <w:rPr>
          <w:rFonts w:ascii="Sylfaen" w:hAnsi="Sylfaen" w:cs="Sylfaen"/>
          <w:noProof/>
          <w:szCs w:val="28"/>
          <w:lang w:val="ka-GE"/>
        </w:rPr>
        <w:t>9</w:t>
      </w:r>
      <w:r w:rsidR="00354993" w:rsidRPr="002B31E0">
        <w:rPr>
          <w:rFonts w:ascii="Sylfaen" w:hAnsi="Sylfaen" w:cs="Sylfaen"/>
          <w:noProof/>
          <w:szCs w:val="28"/>
          <w:lang w:val="ka-GE"/>
        </w:rPr>
        <w:t>5</w:t>
      </w:r>
      <w:r w:rsidR="00497C95" w:rsidRPr="002B31E0">
        <w:rPr>
          <w:rFonts w:ascii="Sylfaen" w:hAnsi="Sylfaen" w:cs="Sylfaen"/>
          <w:noProof/>
          <w:szCs w:val="28"/>
          <w:lang w:val="ka-GE"/>
        </w:rPr>
        <w:t>5</w:t>
      </w:r>
      <w:r w:rsidR="00F417E8" w:rsidRPr="002B31E0">
        <w:rPr>
          <w:rFonts w:ascii="Sylfaen" w:eastAsia="Times New Roman" w:hAnsi="Sylfaen"/>
          <w:color w:val="000000"/>
        </w:rPr>
        <w:t>.</w:t>
      </w:r>
      <w:r w:rsidR="00497C95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6211A" w:rsidRPr="002B31E0">
        <w:rPr>
          <w:rFonts w:ascii="Sylfaen" w:hAnsi="Sylfaen"/>
          <w:noProof/>
          <w:szCs w:val="28"/>
        </w:rPr>
        <w:t>-</w:t>
      </w:r>
      <w:r w:rsidR="00354993" w:rsidRPr="002B31E0">
        <w:rPr>
          <w:rFonts w:ascii="Sylfaen" w:hAnsi="Sylfaen"/>
          <w:noProof/>
          <w:szCs w:val="28"/>
          <w:lang w:val="ka-GE"/>
        </w:rPr>
        <w:t>1 389</w:t>
      </w:r>
      <w:r w:rsidR="00F417E8" w:rsidRPr="002B31E0">
        <w:rPr>
          <w:rFonts w:ascii="Sylfaen" w:eastAsia="Times New Roman" w:hAnsi="Sylfaen"/>
          <w:color w:val="000000"/>
        </w:rPr>
        <w:t>.</w:t>
      </w:r>
      <w:r w:rsidR="00354993" w:rsidRPr="002B31E0">
        <w:rPr>
          <w:rFonts w:ascii="Sylfaen" w:eastAsia="Times New Roman" w:hAnsi="Sylfaen"/>
          <w:color w:val="000000"/>
          <w:lang w:val="ka-GE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497C95" w:rsidRPr="002B31E0">
        <w:rPr>
          <w:rFonts w:ascii="Sylfaen" w:eastAsia="Times New Roman" w:hAnsi="Sylfaen"/>
          <w:color w:val="000000"/>
          <w:lang w:val="ka-GE"/>
        </w:rPr>
        <w:t>1</w:t>
      </w:r>
      <w:r w:rsidR="00354993" w:rsidRPr="002B31E0">
        <w:rPr>
          <w:rFonts w:ascii="Sylfaen" w:eastAsia="Times New Roman" w:hAnsi="Sylfaen"/>
          <w:color w:val="000000"/>
          <w:lang w:val="ka-GE"/>
        </w:rPr>
        <w:t>72</w:t>
      </w:r>
      <w:r w:rsidR="00F417E8" w:rsidRPr="002B31E0">
        <w:rPr>
          <w:rFonts w:ascii="Sylfaen" w:eastAsia="Times New Roman" w:hAnsi="Sylfaen"/>
          <w:color w:val="000000"/>
        </w:rPr>
        <w:t>.</w:t>
      </w:r>
      <w:r w:rsidR="00354993" w:rsidRPr="002B31E0">
        <w:rPr>
          <w:rFonts w:ascii="Sylfaen" w:eastAsia="Times New Roman" w:hAnsi="Sylfaen"/>
          <w:color w:val="000000"/>
          <w:lang w:val="ka-GE"/>
        </w:rPr>
        <w:t>9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97C95" w:rsidRPr="002B31E0">
        <w:rPr>
          <w:rFonts w:ascii="Sylfaen" w:hAnsi="Sylfaen" w:cs="Sylfaen"/>
          <w:noProof/>
          <w:szCs w:val="28"/>
          <w:lang w:val="ka-GE"/>
        </w:rPr>
        <w:t>მეტია.</w:t>
      </w:r>
      <w:r w:rsidRPr="002B31E0">
        <w:rPr>
          <w:rFonts w:ascii="Sylfaen" w:hAnsi="Sylfaen"/>
          <w:noProof/>
          <w:szCs w:val="28"/>
        </w:rPr>
        <w:t xml:space="preserve">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417E8" w:rsidRPr="002B31E0" w:rsidRDefault="00354993" w:rsidP="00CA735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5088AEBF" wp14:editId="17C90B66">
            <wp:extent cx="6477000" cy="2115047"/>
            <wp:effectExtent l="0" t="0" r="0" b="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360A" w:rsidRPr="002B31E0" w:rsidRDefault="00F417E8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იუსტიციის უმაღლესი საბჭოსათვის გამოყოფილ სახსრებში „ხარჯების“ მუხლის საკასო შესრულებამ შეადგინა  - </w:t>
      </w:r>
      <w:r w:rsidR="00497C95" w:rsidRPr="002B31E0">
        <w:rPr>
          <w:rFonts w:ascii="Sylfaen" w:hAnsi="Sylfaen" w:cs="Sylfaen"/>
          <w:noProof/>
          <w:szCs w:val="28"/>
          <w:lang w:val="ka-GE"/>
        </w:rPr>
        <w:t>9</w:t>
      </w:r>
      <w:r w:rsidR="00354993" w:rsidRPr="002B31E0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</w:rPr>
        <w:t>.</w:t>
      </w:r>
      <w:r w:rsidR="00354993" w:rsidRPr="002B31E0">
        <w:rPr>
          <w:rFonts w:ascii="Sylfaen" w:hAnsi="Sylfaen" w:cs="Sylfaen"/>
          <w:noProof/>
          <w:szCs w:val="28"/>
          <w:lang w:val="ka-GE"/>
        </w:rPr>
        <w:t>5</w:t>
      </w:r>
      <w:r w:rsidRPr="002B31E0">
        <w:rPr>
          <w:rFonts w:ascii="Sylfaen" w:hAnsi="Sylfaen" w:cs="Sylfaen"/>
          <w:noProof/>
          <w:szCs w:val="28"/>
        </w:rPr>
        <w:t xml:space="preserve">%, </w:t>
      </w:r>
      <w:r w:rsidR="00497C95" w:rsidRPr="002B31E0">
        <w:rPr>
          <w:rFonts w:ascii="Sylfaen" w:hAnsi="Sylfaen" w:cs="Sylfaen"/>
          <w:noProof/>
          <w:szCs w:val="28"/>
        </w:rPr>
        <w:t xml:space="preserve">ხოლო </w:t>
      </w:r>
      <w:r w:rsidR="004D4B03" w:rsidRPr="002B31E0">
        <w:rPr>
          <w:rFonts w:ascii="Sylfaen" w:hAnsi="Sylfaen"/>
          <w:noProof/>
          <w:szCs w:val="28"/>
          <w:lang w:val="ka-GE"/>
        </w:rPr>
        <w:t>„</w:t>
      </w:r>
      <w:r w:rsidR="004D4B03" w:rsidRPr="002B31E0">
        <w:rPr>
          <w:rFonts w:ascii="Sylfaen" w:hAnsi="Sylfaen" w:cs="Sylfaen"/>
          <w:noProof/>
          <w:szCs w:val="28"/>
        </w:rPr>
        <w:t>არაფინანსური</w:t>
      </w:r>
      <w:r w:rsidR="004D4B03" w:rsidRPr="002B31E0">
        <w:rPr>
          <w:rFonts w:ascii="Sylfaen" w:hAnsi="Sylfaen"/>
          <w:noProof/>
          <w:szCs w:val="28"/>
        </w:rPr>
        <w:t xml:space="preserve"> </w:t>
      </w:r>
      <w:r w:rsidR="004D4B03" w:rsidRPr="002B31E0">
        <w:rPr>
          <w:rFonts w:ascii="Sylfaen" w:hAnsi="Sylfaen" w:cs="Sylfaen"/>
          <w:noProof/>
          <w:szCs w:val="28"/>
        </w:rPr>
        <w:t>აქტივების</w:t>
      </w:r>
      <w:r w:rsidR="004D4B03" w:rsidRPr="002B31E0">
        <w:rPr>
          <w:rFonts w:ascii="Sylfaen" w:hAnsi="Sylfaen"/>
          <w:noProof/>
          <w:szCs w:val="28"/>
        </w:rPr>
        <w:t xml:space="preserve"> </w:t>
      </w:r>
      <w:r w:rsidR="004D4B03" w:rsidRPr="002B31E0">
        <w:rPr>
          <w:rFonts w:ascii="Sylfaen" w:hAnsi="Sylfaen" w:cs="Sylfaen"/>
          <w:noProof/>
          <w:szCs w:val="28"/>
        </w:rPr>
        <w:t>ზრდის</w:t>
      </w:r>
      <w:r w:rsidR="004D4B03" w:rsidRPr="002B31E0">
        <w:rPr>
          <w:rFonts w:ascii="Sylfaen" w:hAnsi="Sylfaen"/>
          <w:noProof/>
          <w:szCs w:val="28"/>
          <w:lang w:val="ka-GE"/>
        </w:rPr>
        <w:t>“</w:t>
      </w:r>
      <w:r w:rsidR="004D4B03" w:rsidRPr="002B31E0">
        <w:rPr>
          <w:rFonts w:ascii="Sylfaen" w:hAnsi="Sylfaen"/>
          <w:noProof/>
          <w:szCs w:val="28"/>
        </w:rPr>
        <w:t xml:space="preserve">  </w:t>
      </w:r>
      <w:r w:rsidR="004D4B03" w:rsidRPr="002B31E0">
        <w:rPr>
          <w:rFonts w:ascii="Sylfaen" w:hAnsi="Sylfaen" w:cs="Sylfaen"/>
          <w:noProof/>
          <w:szCs w:val="28"/>
        </w:rPr>
        <w:t>მუხლით</w:t>
      </w:r>
      <w:r w:rsidR="004D4B03" w:rsidRPr="002B31E0">
        <w:rPr>
          <w:rFonts w:ascii="Sylfaen" w:hAnsi="Sylfaen"/>
          <w:noProof/>
          <w:szCs w:val="28"/>
        </w:rPr>
        <w:t xml:space="preserve"> </w:t>
      </w:r>
      <w:r w:rsidR="004D4B03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354993" w:rsidRPr="002B31E0">
        <w:rPr>
          <w:rFonts w:ascii="Sylfaen" w:hAnsi="Sylfaen"/>
          <w:noProof/>
          <w:szCs w:val="28"/>
          <w:lang w:val="ka-GE"/>
        </w:rPr>
        <w:t>2</w:t>
      </w:r>
      <w:r w:rsidR="004D4B03" w:rsidRPr="002B31E0">
        <w:rPr>
          <w:rFonts w:ascii="Sylfaen" w:hAnsi="Sylfaen"/>
          <w:noProof/>
          <w:szCs w:val="28"/>
        </w:rPr>
        <w:t>.</w:t>
      </w:r>
      <w:r w:rsidR="00354993" w:rsidRPr="002B31E0">
        <w:rPr>
          <w:rFonts w:ascii="Sylfaen" w:hAnsi="Sylfaen"/>
          <w:noProof/>
          <w:szCs w:val="28"/>
          <w:lang w:val="ka-GE"/>
        </w:rPr>
        <w:t>5</w:t>
      </w:r>
      <w:r w:rsidR="004D4B03" w:rsidRPr="002B31E0">
        <w:rPr>
          <w:rFonts w:ascii="Sylfaen" w:eastAsia="Times New Roman" w:hAnsi="Sylfaen"/>
        </w:rPr>
        <w:t>%</w:t>
      </w:r>
      <w:r w:rsidR="00497C95" w:rsidRPr="002B31E0">
        <w:rPr>
          <w:rFonts w:ascii="Sylfaen" w:eastAsia="Times New Roman" w:hAnsi="Sylfaen"/>
          <w:lang w:val="ka-GE"/>
        </w:rPr>
        <w:t>.</w:t>
      </w:r>
    </w:p>
    <w:p w:rsidR="00E717DA" w:rsidRPr="002B31E0" w:rsidRDefault="00E717DA" w:rsidP="00CA735B">
      <w:pPr>
        <w:spacing w:line="240" w:lineRule="auto"/>
        <w:ind w:firstLine="720"/>
        <w:jc w:val="center"/>
        <w:rPr>
          <w:rFonts w:ascii="Sylfaen" w:hAnsi="Sylfaen" w:cs="Sylfaen"/>
          <w:b/>
          <w:noProof/>
        </w:rPr>
      </w:pPr>
      <w:r w:rsidRPr="002B31E0">
        <w:rPr>
          <w:rFonts w:ascii="Sylfaen" w:hAnsi="Sylfaen" w:cs="Sylfaen"/>
          <w:b/>
          <w:noProof/>
        </w:rPr>
        <w:lastRenderedPageBreak/>
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574CA6" w:rsidRPr="002B31E0" w:rsidRDefault="00A9604A" w:rsidP="00CA735B">
      <w:pPr>
        <w:spacing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</w:rPr>
        <w:t>აბაშის</w:t>
      </w:r>
      <w:r w:rsidRPr="002B31E0">
        <w:rPr>
          <w:rFonts w:ascii="Sylfaen" w:hAnsi="Sylfaen"/>
          <w:lang w:val="ka-GE"/>
        </w:rPr>
        <w:t>,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ზუგდიდის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მარტვილის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მესტიის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სენაკის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ჩხოროწყუს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წალენჯიხის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ხობის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მუნიციპალიტეტებსა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და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ქალაქ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ფოთის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მუნიციპალიტეტში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სახელმწიფო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რწმუნებულის</w:t>
      </w:r>
      <w:r w:rsidRPr="002B31E0">
        <w:rPr>
          <w:rFonts w:ascii="Sylfaen" w:hAnsi="Sylfaen"/>
        </w:rPr>
        <w:t>-</w:t>
      </w:r>
      <w:r w:rsidRPr="002B31E0">
        <w:rPr>
          <w:rFonts w:ascii="Sylfaen" w:hAnsi="Sylfaen" w:cs="Sylfaen"/>
        </w:rPr>
        <w:t>გუბერნატორის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ადმინისტრაციისათვის</w:t>
      </w:r>
      <w:r w:rsidRPr="002B31E0">
        <w:rPr>
          <w:rFonts w:ascii="Sylfaen" w:hAnsi="Sylfaen" w:cs="Sylfaen"/>
          <w:lang w:val="ka-GE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სახელმწიფო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ბიუჯეტით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დაზუსტებულმა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ასიგნებებმა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AE5D16" w:rsidRPr="002B31E0">
        <w:rPr>
          <w:rFonts w:ascii="Sylfaen" w:eastAsia="Times New Roman" w:hAnsi="Sylfaen"/>
          <w:color w:val="000000"/>
        </w:rPr>
        <w:t>403</w:t>
      </w:r>
      <w:r w:rsidR="00D41482" w:rsidRPr="002B31E0">
        <w:rPr>
          <w:rFonts w:ascii="Sylfaen" w:eastAsia="Times New Roman" w:hAnsi="Sylfaen"/>
          <w:color w:val="000000"/>
        </w:rPr>
        <w:t>.</w:t>
      </w:r>
      <w:r w:rsidR="00CC0EDD" w:rsidRPr="002B31E0">
        <w:rPr>
          <w:rFonts w:ascii="Sylfaen" w:eastAsia="Times New Roman" w:hAnsi="Sylfaen"/>
          <w:color w:val="000000"/>
          <w:lang w:val="ka-GE"/>
        </w:rPr>
        <w:t>0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ლარი</w:t>
      </w:r>
      <w:r w:rsidR="007A360A" w:rsidRPr="002B31E0">
        <w:rPr>
          <w:rFonts w:ascii="Sylfaen" w:hAnsi="Sylfaen"/>
          <w:noProof/>
          <w:szCs w:val="28"/>
        </w:rPr>
        <w:t>,</w:t>
      </w:r>
      <w:r w:rsidR="002D3593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ხოლო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ფაქტიურმა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დაფინანსებამ</w:t>
      </w:r>
      <w:r w:rsidR="007A360A" w:rsidRPr="002B31E0">
        <w:rPr>
          <w:rFonts w:ascii="Sylfaen" w:hAnsi="Sylfaen"/>
          <w:noProof/>
          <w:szCs w:val="28"/>
        </w:rPr>
        <w:t xml:space="preserve"> - </w:t>
      </w:r>
      <w:r w:rsidR="00AE5D16" w:rsidRPr="002B31E0">
        <w:rPr>
          <w:rFonts w:ascii="Sylfaen" w:eastAsia="Times New Roman" w:hAnsi="Sylfaen"/>
          <w:color w:val="000000"/>
        </w:rPr>
        <w:t>341</w:t>
      </w:r>
      <w:r w:rsidR="00D41482" w:rsidRPr="002B31E0">
        <w:rPr>
          <w:rFonts w:ascii="Sylfaen" w:eastAsia="Times New Roman" w:hAnsi="Sylfaen"/>
          <w:color w:val="000000"/>
        </w:rPr>
        <w:t>.</w:t>
      </w:r>
      <w:r w:rsidR="00AE5D16" w:rsidRPr="002B31E0">
        <w:rPr>
          <w:rFonts w:ascii="Sylfaen" w:eastAsia="Times New Roman" w:hAnsi="Sylfaen"/>
          <w:color w:val="000000"/>
        </w:rPr>
        <w:t>7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ლარი</w:t>
      </w:r>
      <w:r w:rsidR="007A360A"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AE5D16" w:rsidRPr="002B31E0">
        <w:rPr>
          <w:rFonts w:ascii="Sylfaen" w:eastAsia="Times New Roman" w:hAnsi="Sylfaen"/>
        </w:rPr>
        <w:t>46</w:t>
      </w:r>
      <w:r w:rsidR="00D41482" w:rsidRPr="002B31E0">
        <w:rPr>
          <w:rFonts w:ascii="Sylfaen" w:eastAsia="Times New Roman" w:hAnsi="Sylfaen"/>
        </w:rPr>
        <w:t>.</w:t>
      </w:r>
      <w:r w:rsidR="00AE5D16" w:rsidRPr="002B31E0">
        <w:rPr>
          <w:rFonts w:ascii="Sylfaen" w:eastAsia="Times New Roman" w:hAnsi="Sylfaen"/>
        </w:rPr>
        <w:t>2</w:t>
      </w:r>
      <w:r w:rsidR="002D3593" w:rsidRPr="002B31E0">
        <w:rPr>
          <w:rFonts w:ascii="Sylfaen" w:eastAsia="Times New Roman" w:hAnsi="Sylfaen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ლარით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D045E1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E5D16" w:rsidP="00CA735B">
      <w:pPr>
        <w:spacing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37CAB86" wp14:editId="7E0115A5">
            <wp:extent cx="6800850" cy="2114550"/>
            <wp:effectExtent l="0" t="0" r="0" b="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717DA" w:rsidRPr="002B31E0" w:rsidRDefault="00E717DA" w:rsidP="00CA735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</w:r>
    </w:p>
    <w:p w:rsidR="00F05BD7" w:rsidRPr="002B31E0" w:rsidRDefault="00A9604A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რწმუნებულისგუბერნატორის ადმინისტრაციისათვის</w:t>
      </w:r>
      <w:r w:rsidR="00C3389C" w:rsidRPr="002B31E0">
        <w:rPr>
          <w:rFonts w:ascii="Sylfaen" w:hAnsi="Sylfaen" w:cs="Sylfaen"/>
        </w:rPr>
        <w:t xml:space="preserve">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E5D16" w:rsidRPr="002B31E0">
        <w:rPr>
          <w:rFonts w:ascii="Sylfaen" w:hAnsi="Sylfaen" w:cs="Sylfaen"/>
        </w:rPr>
        <w:t>311</w:t>
      </w:r>
      <w:r w:rsidR="00D41482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0</w:t>
      </w:r>
      <w:r w:rsidR="007A360A" w:rsidRPr="002B31E0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E5D16" w:rsidRPr="002B31E0">
        <w:rPr>
          <w:rFonts w:ascii="Sylfaen" w:hAnsi="Sylfaen" w:cs="Sylfaen"/>
        </w:rPr>
        <w:t>302</w:t>
      </w:r>
      <w:r w:rsidR="00D41482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1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E5D16" w:rsidRPr="002B31E0">
        <w:rPr>
          <w:rFonts w:ascii="Sylfaen" w:hAnsi="Sylfaen" w:cs="Sylfaen"/>
        </w:rPr>
        <w:t>8</w:t>
      </w:r>
      <w:r w:rsidR="00D41482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8</w:t>
      </w:r>
      <w:r w:rsidR="007A360A" w:rsidRPr="002B31E0">
        <w:rPr>
          <w:rFonts w:ascii="Sylfaen" w:hAnsi="Sylfaen" w:cs="Sylfaen"/>
        </w:rPr>
        <w:t xml:space="preserve"> ათასი ლარით </w:t>
      </w:r>
      <w:r w:rsidR="00BA6C67" w:rsidRPr="002B31E0">
        <w:rPr>
          <w:rFonts w:ascii="Sylfaen" w:hAnsi="Sylfaen" w:cs="Sylfaen"/>
        </w:rPr>
        <w:t>ნაკლებია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41482" w:rsidRPr="002B31E0" w:rsidRDefault="00AE5D16" w:rsidP="00CA735B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E045247" wp14:editId="716CA64E">
            <wp:extent cx="6800850" cy="2152650"/>
            <wp:effectExtent l="0" t="0" r="0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17DA" w:rsidRPr="002B31E0" w:rsidRDefault="00E717DA" w:rsidP="00CA735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7A360A" w:rsidRPr="002B31E0" w:rsidRDefault="00A9604A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E5D16" w:rsidRPr="002B31E0">
        <w:rPr>
          <w:rFonts w:ascii="Sylfaen" w:hAnsi="Sylfaen" w:cs="Sylfaen"/>
        </w:rPr>
        <w:t>382</w:t>
      </w:r>
      <w:r w:rsidR="00EA6B43" w:rsidRPr="002B31E0">
        <w:rPr>
          <w:rFonts w:ascii="Sylfaen" w:hAnsi="Sylfaen" w:cs="Sylfaen"/>
        </w:rPr>
        <w:t>.</w:t>
      </w:r>
      <w:r w:rsidR="00F05BD7" w:rsidRPr="002B31E0">
        <w:rPr>
          <w:rFonts w:ascii="Sylfaen" w:hAnsi="Sylfaen" w:cs="Sylfaen"/>
        </w:rPr>
        <w:t>0</w:t>
      </w:r>
      <w:r w:rsidR="007A360A" w:rsidRPr="002B31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2B31E0">
        <w:rPr>
          <w:rFonts w:ascii="Sylfaen" w:hAnsi="Sylfaen" w:cs="Sylfaen"/>
        </w:rPr>
        <w:t xml:space="preserve"> - </w:t>
      </w:r>
      <w:r w:rsidR="00AE5D16" w:rsidRPr="002B31E0">
        <w:rPr>
          <w:rFonts w:ascii="Sylfaen" w:hAnsi="Sylfaen" w:cs="Sylfaen"/>
        </w:rPr>
        <w:t>339</w:t>
      </w:r>
      <w:r w:rsidR="00EA6B43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9</w:t>
      </w:r>
      <w:r w:rsidR="00253B7D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E5D16" w:rsidRPr="002B31E0">
        <w:rPr>
          <w:rFonts w:ascii="Sylfaen" w:hAnsi="Sylfaen" w:cs="Sylfaen"/>
        </w:rPr>
        <w:t>39</w:t>
      </w:r>
      <w:r w:rsidR="00684B96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3</w:t>
      </w:r>
      <w:r w:rsidR="00A47F77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D045E1" w:rsidRPr="002B31E0">
        <w:rPr>
          <w:rFonts w:ascii="Sylfaen" w:hAnsi="Sylfaen" w:cs="Sylfaen"/>
        </w:rPr>
        <w:t>ნაკლებია</w:t>
      </w:r>
      <w:r w:rsidR="001D5AA8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E5D16" w:rsidP="00CA735B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5A120AD" wp14:editId="558A2431">
            <wp:extent cx="6800850" cy="2006930"/>
            <wp:effectExtent l="0" t="0" r="0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17DA" w:rsidRPr="002B31E0" w:rsidRDefault="00E717DA" w:rsidP="00CA735B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CA735B" w:rsidRDefault="00CA735B" w:rsidP="00CA735B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CA735B" w:rsidRDefault="00A9604A" w:rsidP="00CA735B">
      <w:pPr>
        <w:spacing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- გუბერნატორის ადმინისტრაციისათვის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სახელმწიფო ბიუჯეტით გამოყოფილმა დაზუსტებულმა ასიგნებებმა შეადგინა</w:t>
      </w:r>
      <w:r w:rsidR="00565928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 xml:space="preserve">- </w:t>
      </w:r>
      <w:r w:rsidR="00912CA1">
        <w:rPr>
          <w:rFonts w:ascii="Sylfaen" w:hAnsi="Sylfaen" w:cs="Sylfaen"/>
          <w:lang w:val="ka-GE"/>
        </w:rPr>
        <w:t>363</w:t>
      </w:r>
      <w:r w:rsidR="00A47F77" w:rsidRPr="002B31E0">
        <w:rPr>
          <w:rFonts w:ascii="Sylfaen" w:hAnsi="Sylfaen" w:cs="Sylfaen"/>
        </w:rPr>
        <w:t>.</w:t>
      </w:r>
      <w:r w:rsidR="00912CA1">
        <w:rPr>
          <w:rFonts w:ascii="Sylfaen" w:hAnsi="Sylfaen" w:cs="Sylfaen"/>
          <w:lang w:val="ka-GE"/>
        </w:rPr>
        <w:t>0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7E24D4" w:rsidRPr="002B31E0">
        <w:rPr>
          <w:rFonts w:ascii="Sylfaen" w:hAnsi="Sylfaen" w:cs="Sylfaen"/>
        </w:rPr>
        <w:t xml:space="preserve"> </w:t>
      </w:r>
      <w:r w:rsidR="00912CA1">
        <w:rPr>
          <w:rFonts w:ascii="Sylfaen" w:hAnsi="Sylfaen" w:cs="Sylfaen"/>
          <w:lang w:val="ka-GE"/>
        </w:rPr>
        <w:t>323</w:t>
      </w:r>
      <w:r w:rsidR="004741BB" w:rsidRPr="002B31E0">
        <w:rPr>
          <w:rFonts w:ascii="Sylfaen" w:hAnsi="Sylfaen" w:cs="Sylfaen"/>
        </w:rPr>
        <w:t>.</w:t>
      </w:r>
      <w:r w:rsidR="00912CA1">
        <w:rPr>
          <w:rFonts w:ascii="Sylfaen" w:hAnsi="Sylfaen" w:cs="Sylfaen"/>
          <w:lang w:val="ka-GE"/>
        </w:rPr>
        <w:t>8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912CA1">
        <w:rPr>
          <w:rFonts w:ascii="Sylfaen" w:hAnsi="Sylfaen" w:cs="Sylfaen"/>
          <w:lang w:val="ka-GE"/>
        </w:rPr>
        <w:t>16</w:t>
      </w:r>
      <w:r w:rsidR="004741BB" w:rsidRPr="002B31E0">
        <w:rPr>
          <w:rFonts w:ascii="Sylfaen" w:hAnsi="Sylfaen" w:cs="Sylfaen"/>
        </w:rPr>
        <w:t>.</w:t>
      </w:r>
      <w:r w:rsidR="00912CA1">
        <w:rPr>
          <w:rFonts w:ascii="Sylfaen" w:hAnsi="Sylfaen" w:cs="Sylfaen"/>
          <w:lang w:val="ka-GE"/>
        </w:rPr>
        <w:t>4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8F1CFC" w:rsidRPr="002B31E0">
        <w:rPr>
          <w:rFonts w:ascii="Sylfaen" w:hAnsi="Sylfaen" w:cs="Sylfaen"/>
        </w:rPr>
        <w:t>ნაკლებია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95AAF" w:rsidRPr="002B31E0" w:rsidRDefault="00AE5D16" w:rsidP="00CA735B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A026046" wp14:editId="1DA559D2">
            <wp:extent cx="6800850" cy="2529444"/>
            <wp:effectExtent l="0" t="0" r="0" b="4445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5D16" w:rsidRPr="002B31E0" w:rsidRDefault="00AE5D16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lastRenderedPageBreak/>
        <w:t>ადმინისტრაციისათვის გამოყოფილ სახსრებში „ხარჯების“ მუხლის საკასო შესრულებამ შეადგინა 99.2%,  ხოლო  „არაფინანსური აქტივების ზრდის“ მუხლით - 0.8%.</w:t>
      </w:r>
    </w:p>
    <w:p w:rsidR="00AE5D16" w:rsidRPr="002B31E0" w:rsidRDefault="00AE5D16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E717DA" w:rsidRPr="002B31E0" w:rsidRDefault="00E717DA" w:rsidP="00CA735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</w:r>
    </w:p>
    <w:p w:rsidR="000A1BF3" w:rsidRPr="002B31E0" w:rsidRDefault="000A1BF3" w:rsidP="00CA735B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</w:p>
    <w:p w:rsidR="00DE503A" w:rsidRPr="002B31E0" w:rsidRDefault="00A9604A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D1E19" w:rsidRPr="002B31E0">
        <w:rPr>
          <w:rFonts w:ascii="Sylfaen" w:hAnsi="Sylfaen" w:cs="Sylfaen"/>
        </w:rPr>
        <w:t>306</w:t>
      </w:r>
      <w:r w:rsidR="00FC07CC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6</w:t>
      </w:r>
      <w:r w:rsidR="007A360A" w:rsidRPr="002B31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7A360A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286</w:t>
      </w:r>
      <w:r w:rsidR="00FC07CC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2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12</w:t>
      </w:r>
      <w:r w:rsidR="00FC07CC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9</w:t>
      </w:r>
      <w:r w:rsidR="007A360A" w:rsidRPr="002B31E0">
        <w:rPr>
          <w:rFonts w:ascii="Sylfaen" w:hAnsi="Sylfaen" w:cs="Sylfaen"/>
        </w:rPr>
        <w:t xml:space="preserve"> ათასი ლარით </w:t>
      </w:r>
      <w:r w:rsidR="00BF29C6" w:rsidRPr="002B31E0">
        <w:rPr>
          <w:rFonts w:ascii="Sylfaen" w:hAnsi="Sylfaen" w:cs="Sylfaen"/>
        </w:rPr>
        <w:t>ნაკლებია</w:t>
      </w:r>
      <w:r w:rsidR="007E24D4" w:rsidRPr="002B31E0">
        <w:rPr>
          <w:rFonts w:ascii="Sylfaen" w:hAnsi="Sylfaen" w:cs="Sylfaen"/>
        </w:rPr>
        <w:t>.</w:t>
      </w:r>
    </w:p>
    <w:p w:rsidR="00FC07CC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AD1E19" w:rsidRPr="002B31E0">
        <w:rPr>
          <w:rFonts w:ascii="Sylfaen" w:hAnsi="Sylfaen"/>
          <w:noProof/>
        </w:rPr>
        <w:drawing>
          <wp:inline distT="0" distB="0" distL="0" distR="0" wp14:anchorId="33D45F2E" wp14:editId="4911A969">
            <wp:extent cx="6800850" cy="1983179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A735B" w:rsidRDefault="00CA735B" w:rsidP="00CA735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2B31E0" w:rsidRDefault="00E717DA" w:rsidP="00CA735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</w:r>
    </w:p>
    <w:p w:rsidR="009336DC" w:rsidRPr="002B31E0" w:rsidRDefault="009D04C3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D1E19" w:rsidRPr="002B31E0">
        <w:rPr>
          <w:rFonts w:ascii="Sylfaen" w:hAnsi="Sylfaen" w:cs="Sylfaen"/>
        </w:rPr>
        <w:t>299</w:t>
      </w:r>
      <w:r w:rsidR="003F1B41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1</w:t>
      </w:r>
      <w:r w:rsidR="00346E19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3937E4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286</w:t>
      </w:r>
      <w:r w:rsidR="003F1B41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5</w:t>
      </w:r>
      <w:r w:rsidR="00565928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4</w:t>
      </w:r>
      <w:r w:rsidR="003F1B41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3</w:t>
      </w:r>
      <w:r w:rsidR="007A360A" w:rsidRPr="002B31E0">
        <w:rPr>
          <w:rFonts w:ascii="Sylfaen" w:hAnsi="Sylfaen" w:cs="Sylfaen"/>
        </w:rPr>
        <w:t xml:space="preserve"> ათასი ლარით </w:t>
      </w:r>
      <w:r w:rsidR="00945EA3" w:rsidRPr="002B31E0">
        <w:rPr>
          <w:rFonts w:ascii="Sylfaen" w:hAnsi="Sylfaen" w:cs="Sylfaen"/>
        </w:rPr>
        <w:t>მეტია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D1E19" w:rsidP="00CA735B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56BC151F" wp14:editId="2793E559">
            <wp:extent cx="6800850" cy="2200275"/>
            <wp:effectExtent l="0" t="0" r="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717DA" w:rsidRPr="002B31E0" w:rsidRDefault="00E717DA" w:rsidP="00CA735B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0A1BF3" w:rsidRPr="002B31E0" w:rsidRDefault="000A1BF3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9642C" w:rsidRPr="002B31E0" w:rsidRDefault="009D04C3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D1E19" w:rsidRPr="002B31E0">
        <w:rPr>
          <w:rFonts w:ascii="Sylfaen" w:hAnsi="Sylfaen" w:cs="Sylfaen"/>
        </w:rPr>
        <w:t>2</w:t>
      </w:r>
      <w:r w:rsidR="00912CA1">
        <w:rPr>
          <w:rFonts w:ascii="Sylfaen" w:hAnsi="Sylfaen" w:cs="Sylfaen"/>
          <w:lang w:val="ka-GE"/>
        </w:rPr>
        <w:t>98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4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9336DC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224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3</w:t>
      </w:r>
      <w:r w:rsidR="007A360A" w:rsidRPr="002B31E0">
        <w:rPr>
          <w:rFonts w:ascii="Sylfaen" w:hAnsi="Sylfaen" w:cs="Sylfaen"/>
        </w:rPr>
        <w:t xml:space="preserve"> 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30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6</w:t>
      </w:r>
      <w:r w:rsidR="00F6113C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AD1E19" w:rsidRPr="002B31E0">
        <w:rPr>
          <w:rFonts w:ascii="Sylfaen" w:hAnsi="Sylfaen" w:cs="Sylfaen"/>
        </w:rPr>
        <w:t>ნაკლებია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E24D4" w:rsidRPr="002B31E0" w:rsidRDefault="00AD1E19" w:rsidP="00CA735B">
      <w:pPr>
        <w:spacing w:line="240" w:lineRule="auto"/>
        <w:jc w:val="center"/>
        <w:rPr>
          <w:rFonts w:ascii="Sylfaen" w:hAnsi="Sylfaen"/>
          <w:noProof/>
          <w:szCs w:val="28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4AFBB80" wp14:editId="5B9E0973">
            <wp:extent cx="6800850" cy="2057400"/>
            <wp:effectExtent l="0" t="0" r="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D1E19" w:rsidRPr="002B31E0" w:rsidRDefault="00AD1E19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99.6%,  ხოლო  „არაფინანსური აქტივების ზრდის“ მუხლით - 0.4%.</w:t>
      </w:r>
    </w:p>
    <w:p w:rsidR="00E717DA" w:rsidRPr="002B31E0" w:rsidRDefault="00E717DA" w:rsidP="00CA735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2B31E0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DE503A" w:rsidRPr="002B31E0" w:rsidRDefault="009D04C3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საანგარიშო პერიოდში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D1E19" w:rsidRPr="002B31E0">
        <w:rPr>
          <w:rFonts w:ascii="Sylfaen" w:hAnsi="Sylfaen" w:cs="Sylfaen"/>
        </w:rPr>
        <w:t>430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0</w:t>
      </w:r>
      <w:r w:rsidR="00565928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2B31E0">
        <w:rPr>
          <w:rFonts w:ascii="Sylfaen" w:hAnsi="Sylfaen" w:cs="Sylfaen"/>
        </w:rPr>
        <w:t>-</w:t>
      </w:r>
      <w:r w:rsidR="009336DC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376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3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2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4</w:t>
      </w:r>
      <w:r w:rsidR="00C9642C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AD1E19" w:rsidRPr="002B31E0">
        <w:rPr>
          <w:rFonts w:ascii="Sylfaen" w:hAnsi="Sylfaen" w:cs="Sylfaen"/>
        </w:rPr>
        <w:t>მეტია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D1E19" w:rsidP="00CA735B">
      <w:pPr>
        <w:spacing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5D3E13B2" wp14:editId="0F48C6D6">
            <wp:extent cx="6800850" cy="2447925"/>
            <wp:effectExtent l="0" t="0" r="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717DA" w:rsidRPr="002B31E0" w:rsidRDefault="00E717DA" w:rsidP="00CA735B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</w:r>
    </w:p>
    <w:p w:rsidR="00C9642C" w:rsidRPr="002B31E0" w:rsidRDefault="009D04C3" w:rsidP="00CA735B">
      <w:pPr>
        <w:spacing w:line="240" w:lineRule="auto"/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5F29C6" w:rsidRPr="002B31E0">
        <w:rPr>
          <w:rFonts w:ascii="Sylfaen" w:hAnsi="Sylfaen" w:cs="Sylfaen"/>
        </w:rPr>
        <w:t>2018 წლის 6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AD1E19" w:rsidRPr="002B31E0">
        <w:rPr>
          <w:rFonts w:ascii="Sylfaen" w:hAnsi="Sylfaen" w:cs="Sylfaen"/>
        </w:rPr>
        <w:t>319</w:t>
      </w:r>
      <w:r w:rsidR="008E496D" w:rsidRPr="002B31E0">
        <w:rPr>
          <w:rFonts w:ascii="Sylfaen" w:hAnsi="Sylfaen" w:cs="Sylfaen"/>
        </w:rPr>
        <w:t>.0</w:t>
      </w:r>
      <w:r w:rsidR="00702E59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2B31E0">
        <w:rPr>
          <w:rFonts w:ascii="Sylfaen" w:hAnsi="Sylfaen" w:cs="Sylfaen"/>
        </w:rPr>
        <w:t xml:space="preserve"> </w:t>
      </w:r>
      <w:r w:rsidR="00DE1224" w:rsidRPr="002B31E0">
        <w:rPr>
          <w:rFonts w:ascii="Sylfaen" w:hAnsi="Sylfaen" w:cs="Sylfaen"/>
        </w:rPr>
        <w:t xml:space="preserve">- </w:t>
      </w:r>
      <w:r w:rsidR="00AD1E19" w:rsidRPr="002B31E0">
        <w:rPr>
          <w:rFonts w:ascii="Sylfaen" w:hAnsi="Sylfaen" w:cs="Sylfaen"/>
        </w:rPr>
        <w:t>299</w:t>
      </w:r>
      <w:r w:rsidR="008E496D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0</w:t>
      </w:r>
      <w:r w:rsidR="00702E59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8579F4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11</w:t>
      </w:r>
      <w:r w:rsidR="00DE1224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4</w:t>
      </w:r>
      <w:r w:rsidR="00F50CB1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3934AC" w:rsidRPr="002B31E0">
        <w:rPr>
          <w:rFonts w:ascii="Sylfaen" w:hAnsi="Sylfaen" w:cs="Sylfaen"/>
        </w:rPr>
        <w:t>მეტია</w:t>
      </w:r>
      <w:r w:rsidR="00C9642C" w:rsidRPr="002B31E0">
        <w:rPr>
          <w:rFonts w:ascii="Sylfaen" w:hAnsi="Sylfaen" w:cs="Sylfaen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46C90" w:rsidRPr="002B31E0" w:rsidRDefault="00AD1E19" w:rsidP="00CA735B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D0FFC63" wp14:editId="6AA87E2E">
            <wp:extent cx="6791325" cy="2466975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45EA3" w:rsidRPr="002B31E0" w:rsidRDefault="00945EA3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945EA3" w:rsidRPr="002B31E0" w:rsidRDefault="00945EA3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9C5458" w:rsidRPr="002B31E0">
        <w:rPr>
          <w:rFonts w:ascii="Sylfaen" w:eastAsia="Times New Roman" w:hAnsi="Sylfaen"/>
        </w:rPr>
        <w:t>63</w:t>
      </w:r>
      <w:r w:rsidRPr="002B31E0">
        <w:rPr>
          <w:rFonts w:ascii="Sylfaen" w:eastAsia="Times New Roman" w:hAnsi="Sylfaen"/>
          <w:lang w:val="ka-GE"/>
        </w:rPr>
        <w:t xml:space="preserve"> </w:t>
      </w:r>
      <w:r w:rsidR="009C5458" w:rsidRPr="002B31E0">
        <w:rPr>
          <w:rFonts w:ascii="Sylfaen" w:eastAsia="Times New Roman" w:hAnsi="Sylfaen"/>
        </w:rPr>
        <w:t>399</w:t>
      </w:r>
      <w:r w:rsidRPr="002B31E0">
        <w:rPr>
          <w:rFonts w:ascii="Sylfaen" w:eastAsia="Times New Roman" w:hAnsi="Sylfaen"/>
        </w:rPr>
        <w:t>.</w:t>
      </w:r>
      <w:r w:rsidR="009C5458" w:rsidRPr="002B31E0">
        <w:rPr>
          <w:rFonts w:ascii="Sylfaen" w:eastAsia="Times New Roman" w:hAnsi="Sylfaen"/>
        </w:rPr>
        <w:t>5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9C5458" w:rsidRPr="002B31E0">
        <w:rPr>
          <w:rFonts w:ascii="Sylfaen" w:eastAsia="Times New Roman" w:hAnsi="Sylfaen"/>
        </w:rPr>
        <w:t>59</w:t>
      </w:r>
      <w:r w:rsidRPr="002B31E0">
        <w:rPr>
          <w:rFonts w:ascii="Sylfaen" w:eastAsia="Times New Roman" w:hAnsi="Sylfaen"/>
          <w:lang w:val="ka-GE"/>
        </w:rPr>
        <w:t xml:space="preserve"> </w:t>
      </w:r>
      <w:r w:rsidR="009C5458" w:rsidRPr="002B31E0">
        <w:rPr>
          <w:rFonts w:ascii="Sylfaen" w:eastAsia="Times New Roman" w:hAnsi="Sylfaen"/>
        </w:rPr>
        <w:t>091</w:t>
      </w:r>
      <w:r w:rsidRPr="002B31E0">
        <w:rPr>
          <w:rFonts w:ascii="Sylfaen" w:eastAsia="Times New Roman" w:hAnsi="Sylfaen"/>
          <w:lang w:val="ka-GE"/>
        </w:rPr>
        <w:t>.</w:t>
      </w:r>
      <w:r w:rsidR="009C5458" w:rsidRPr="002B31E0">
        <w:rPr>
          <w:rFonts w:ascii="Sylfaen" w:eastAsia="Times New Roman" w:hAnsi="Sylfaen"/>
        </w:rPr>
        <w:t>2</w:t>
      </w:r>
      <w:r w:rsidRPr="002B31E0">
        <w:rPr>
          <w:rFonts w:ascii="Sylfaen" w:eastAsia="Times New Roman" w:hAnsi="Sylfaen"/>
          <w:lang w:val="ka-GE"/>
        </w:rPr>
        <w:t xml:space="preserve"> ათასი ლარი,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9C5458" w:rsidRPr="002B31E0">
        <w:rPr>
          <w:rFonts w:ascii="Sylfaen" w:hAnsi="Sylfaen" w:cs="Sylfaen"/>
          <w:noProof/>
        </w:rPr>
        <w:t>5</w:t>
      </w:r>
      <w:r w:rsidRPr="002B31E0">
        <w:rPr>
          <w:rFonts w:ascii="Sylfaen" w:hAnsi="Sylfaen" w:cs="Sylfaen"/>
          <w:noProof/>
          <w:lang w:val="ka-GE"/>
        </w:rPr>
        <w:t xml:space="preserve"> </w:t>
      </w:r>
      <w:r w:rsidR="009C5458" w:rsidRPr="002B31E0">
        <w:rPr>
          <w:rFonts w:ascii="Sylfaen" w:hAnsi="Sylfaen" w:cs="Sylfaen"/>
          <w:noProof/>
        </w:rPr>
        <w:t>244</w:t>
      </w:r>
      <w:r w:rsidRPr="002B31E0">
        <w:rPr>
          <w:rFonts w:ascii="Sylfaen" w:hAnsi="Sylfaen" w:cs="Sylfaen"/>
          <w:noProof/>
        </w:rPr>
        <w:t>.</w:t>
      </w:r>
      <w:r w:rsidR="009C5458" w:rsidRPr="002B31E0">
        <w:rPr>
          <w:rFonts w:ascii="Sylfaen" w:hAnsi="Sylfaen" w:cs="Sylfaen"/>
          <w:noProof/>
        </w:rPr>
        <w:t>2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945EA3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945EA3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45EA3" w:rsidRPr="002B31E0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945EA3" w:rsidRPr="002B31E0" w:rsidRDefault="009C5458" w:rsidP="00CA735B">
      <w:pPr>
        <w:spacing w:line="240" w:lineRule="auto"/>
        <w:rPr>
          <w:rFonts w:ascii="Sylfaen" w:eastAsia="Times New Roman" w:hAnsi="Sylfaen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FCD0EBC" wp14:editId="380D3F4F">
            <wp:extent cx="6800850" cy="2390775"/>
            <wp:effectExtent l="0" t="0" r="0" b="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45EA3" w:rsidRPr="002B31E0" w:rsidRDefault="00945EA3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9</w:t>
      </w:r>
      <w:r w:rsidR="009C5458" w:rsidRPr="002B31E0">
        <w:rPr>
          <w:rFonts w:ascii="Sylfaen" w:hAnsi="Sylfaen" w:cs="Sylfaen"/>
          <w:noProof/>
          <w:szCs w:val="28"/>
        </w:rPr>
        <w:t>4</w:t>
      </w:r>
      <w:r w:rsidRPr="002B31E0">
        <w:rPr>
          <w:rFonts w:ascii="Sylfaen" w:hAnsi="Sylfaen" w:cs="Sylfaen"/>
          <w:noProof/>
          <w:szCs w:val="28"/>
        </w:rPr>
        <w:t>.</w:t>
      </w:r>
      <w:r w:rsidR="009C5458" w:rsidRPr="002B31E0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606437" w:rsidRPr="002B31E0">
        <w:rPr>
          <w:rFonts w:ascii="Sylfaen" w:hAnsi="Sylfaen" w:cs="Sylfaen"/>
          <w:noProof/>
          <w:szCs w:val="28"/>
          <w:lang w:val="ka-GE"/>
        </w:rPr>
        <w:t>6</w:t>
      </w:r>
      <w:r w:rsidRPr="002B31E0">
        <w:rPr>
          <w:rFonts w:ascii="Sylfaen" w:hAnsi="Sylfaen" w:cs="Sylfaen"/>
          <w:noProof/>
          <w:szCs w:val="28"/>
        </w:rPr>
        <w:t>.</w:t>
      </w:r>
      <w:r w:rsidR="009C5458" w:rsidRPr="002B31E0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</w:rPr>
        <w:t>%.</w:t>
      </w:r>
    </w:p>
    <w:p w:rsidR="00945EA3" w:rsidRPr="002B31E0" w:rsidRDefault="00945EA3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CA735B" w:rsidRDefault="00CA735B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78359F" w:rsidRPr="002B31E0" w:rsidRDefault="0078359F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საგანგებო სიტუაციების მართვის სამსახური</w:t>
      </w:r>
    </w:p>
    <w:p w:rsidR="00091903" w:rsidRPr="002B31E0" w:rsidRDefault="0078359F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საგანგებო სიტუაციების მართვის სამსახური</w:t>
      </w:r>
      <w:r w:rsidRPr="002B31E0">
        <w:rPr>
          <w:rFonts w:ascii="Sylfaen" w:hAnsi="Sylfaen" w:cs="Sylfaen"/>
          <w:noProof/>
          <w:szCs w:val="28"/>
          <w:lang w:val="ka-GE"/>
        </w:rPr>
        <w:t>სათვის</w:t>
      </w:r>
      <w:r w:rsidR="007A360A" w:rsidRPr="002B31E0">
        <w:rPr>
          <w:rFonts w:ascii="Sylfaen" w:hAnsi="Sylfaen" w:cs="Sylfaen"/>
          <w:noProof/>
          <w:szCs w:val="28"/>
        </w:rPr>
        <w:t xml:space="preserve"> </w:t>
      </w:r>
      <w:r w:rsidR="005F29C6" w:rsidRPr="002B31E0">
        <w:rPr>
          <w:rFonts w:ascii="Sylfaen" w:hAnsi="Sylfaen" w:cs="Sylfaen"/>
          <w:noProof/>
          <w:szCs w:val="28"/>
        </w:rPr>
        <w:t>2018 წლის 6 თვეში</w:t>
      </w:r>
      <w:r w:rsidR="00FE5FBF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091903" w:rsidRPr="002B31E0">
        <w:rPr>
          <w:rFonts w:ascii="Sylfaen" w:hAnsi="Sylfaen" w:cs="Sylfaen"/>
          <w:noProof/>
          <w:szCs w:val="28"/>
        </w:rPr>
        <w:t>38</w:t>
      </w:r>
      <w:r w:rsidR="003934AC" w:rsidRPr="002B31E0">
        <w:rPr>
          <w:rFonts w:ascii="Sylfaen" w:hAnsi="Sylfaen" w:cs="Sylfaen"/>
          <w:noProof/>
          <w:szCs w:val="28"/>
        </w:rPr>
        <w:t xml:space="preserve"> </w:t>
      </w:r>
      <w:r w:rsidR="00091903" w:rsidRPr="002B31E0">
        <w:rPr>
          <w:rFonts w:ascii="Sylfaen" w:hAnsi="Sylfaen" w:cs="Sylfaen"/>
          <w:noProof/>
          <w:szCs w:val="28"/>
        </w:rPr>
        <w:t>831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091903" w:rsidRPr="002B31E0">
        <w:rPr>
          <w:rFonts w:ascii="Sylfaen" w:hAnsi="Sylfaen" w:cs="Sylfaen"/>
          <w:noProof/>
          <w:szCs w:val="28"/>
        </w:rPr>
        <w:t>5</w:t>
      </w:r>
      <w:r w:rsidR="008E18E0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  <w:noProof/>
          <w:szCs w:val="28"/>
        </w:rPr>
        <w:t xml:space="preserve"> </w:t>
      </w:r>
      <w:r w:rsidR="00091903" w:rsidRPr="002B31E0">
        <w:rPr>
          <w:rFonts w:ascii="Sylfaen" w:hAnsi="Sylfaen" w:cs="Sylfaen"/>
          <w:noProof/>
          <w:szCs w:val="28"/>
        </w:rPr>
        <w:t>31</w:t>
      </w:r>
      <w:r w:rsidR="003934AC" w:rsidRPr="002B31E0">
        <w:rPr>
          <w:rFonts w:ascii="Sylfaen" w:hAnsi="Sylfaen" w:cs="Sylfaen"/>
          <w:noProof/>
          <w:szCs w:val="28"/>
        </w:rPr>
        <w:t xml:space="preserve"> </w:t>
      </w:r>
      <w:r w:rsidR="00091903" w:rsidRPr="002B31E0">
        <w:rPr>
          <w:rFonts w:ascii="Sylfaen" w:hAnsi="Sylfaen" w:cs="Sylfaen"/>
          <w:noProof/>
          <w:szCs w:val="28"/>
        </w:rPr>
        <w:t>497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945EA3" w:rsidRPr="002B31E0">
        <w:rPr>
          <w:rFonts w:ascii="Sylfaen" w:hAnsi="Sylfaen" w:cs="Sylfaen"/>
          <w:noProof/>
          <w:szCs w:val="28"/>
          <w:lang w:val="ka-GE"/>
        </w:rPr>
        <w:t>3</w:t>
      </w:r>
      <w:r w:rsidR="008E18E0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6126B7" w:rsidRPr="002B31E0">
        <w:rPr>
          <w:rFonts w:ascii="Sylfaen" w:hAnsi="Sylfaen" w:cs="Sylfaen"/>
          <w:noProof/>
          <w:szCs w:val="28"/>
        </w:rPr>
        <w:t xml:space="preserve"> </w:t>
      </w:r>
      <w:r w:rsidR="00945EA3" w:rsidRPr="002B31E0">
        <w:rPr>
          <w:rFonts w:ascii="Sylfaen" w:hAnsi="Sylfaen" w:cs="Sylfaen"/>
          <w:noProof/>
          <w:szCs w:val="28"/>
          <w:lang w:val="ka-GE"/>
        </w:rPr>
        <w:t>1</w:t>
      </w:r>
      <w:r w:rsidR="009D70E9" w:rsidRPr="002B31E0">
        <w:rPr>
          <w:rFonts w:ascii="Sylfaen" w:hAnsi="Sylfaen" w:cs="Sylfaen"/>
          <w:noProof/>
          <w:szCs w:val="28"/>
        </w:rPr>
        <w:t xml:space="preserve"> </w:t>
      </w:r>
      <w:r w:rsidR="00091903" w:rsidRPr="002B31E0">
        <w:rPr>
          <w:rFonts w:ascii="Sylfaen" w:hAnsi="Sylfaen" w:cs="Sylfaen"/>
          <w:noProof/>
          <w:szCs w:val="28"/>
        </w:rPr>
        <w:t>827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091903" w:rsidRPr="002B31E0">
        <w:rPr>
          <w:rFonts w:ascii="Sylfaen" w:hAnsi="Sylfaen" w:cs="Sylfaen"/>
          <w:noProof/>
          <w:szCs w:val="28"/>
        </w:rPr>
        <w:t>8</w:t>
      </w:r>
      <w:r w:rsidR="008E18E0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ლარით </w:t>
      </w:r>
      <w:r w:rsidR="00091903" w:rsidRPr="002B31E0">
        <w:rPr>
          <w:rFonts w:ascii="Sylfaen" w:hAnsi="Sylfaen" w:cs="Sylfaen"/>
          <w:noProof/>
          <w:szCs w:val="28"/>
          <w:lang w:val="ka-GE"/>
        </w:rPr>
        <w:t>მეტია.</w:t>
      </w:r>
    </w:p>
    <w:p w:rsidR="00091903" w:rsidRPr="002B31E0" w:rsidRDefault="00091903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6F7D04" w:rsidP="00CA735B">
      <w:pPr>
        <w:spacing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39347F7" wp14:editId="7B6BB4F6">
            <wp:extent cx="6800850" cy="2257425"/>
            <wp:effectExtent l="0" t="0" r="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A72E8" w:rsidRPr="002B31E0" w:rsidRDefault="0078359F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/>
          <w:noProof/>
          <w:szCs w:val="28"/>
          <w:lang w:val="ka-GE"/>
        </w:rPr>
        <w:t>საგანგებო სიტუაციების მართვის სამსახურისათვის</w:t>
      </w:r>
      <w:r w:rsidR="003934AC" w:rsidRPr="002B31E0">
        <w:rPr>
          <w:rFonts w:ascii="Sylfaen" w:hAnsi="Sylfaen"/>
          <w:noProof/>
          <w:szCs w:val="28"/>
          <w:lang w:val="ka-GE"/>
        </w:rPr>
        <w:t xml:space="preserve">თვის გამოყოფილ სახსრებში „ხარჯების“ მუხლის საკასო შესრულებამ შეადგინა </w:t>
      </w:r>
      <w:r w:rsidR="00091903" w:rsidRPr="002B31E0">
        <w:rPr>
          <w:rFonts w:ascii="Sylfaen" w:hAnsi="Sylfaen"/>
          <w:noProof/>
          <w:szCs w:val="28"/>
          <w:lang w:val="ka-GE"/>
        </w:rPr>
        <w:t>85</w:t>
      </w:r>
      <w:r w:rsidR="003934AC" w:rsidRPr="002B31E0">
        <w:rPr>
          <w:rFonts w:ascii="Sylfaen" w:hAnsi="Sylfaen"/>
          <w:noProof/>
          <w:szCs w:val="28"/>
          <w:lang w:val="ka-GE"/>
        </w:rPr>
        <w:t>.</w:t>
      </w:r>
      <w:r w:rsidR="00091903" w:rsidRPr="002B31E0">
        <w:rPr>
          <w:rFonts w:ascii="Sylfaen" w:hAnsi="Sylfaen"/>
          <w:noProof/>
          <w:szCs w:val="28"/>
          <w:lang w:val="ka-GE"/>
        </w:rPr>
        <w:t>7</w:t>
      </w:r>
      <w:r w:rsidR="003934AC" w:rsidRPr="002B31E0">
        <w:rPr>
          <w:rFonts w:ascii="Sylfaen" w:hAnsi="Sylfaen"/>
          <w:noProof/>
          <w:szCs w:val="28"/>
          <w:lang w:val="ka-GE"/>
        </w:rPr>
        <w:t xml:space="preserve">%, ხოლო „არაფინანსური აქტივების ზრდის“ მუხლით - </w:t>
      </w:r>
      <w:r w:rsidR="00606437" w:rsidRPr="002B31E0">
        <w:rPr>
          <w:rFonts w:ascii="Sylfaen" w:hAnsi="Sylfaen"/>
          <w:noProof/>
          <w:szCs w:val="28"/>
          <w:lang w:val="ka-GE"/>
        </w:rPr>
        <w:t>1</w:t>
      </w:r>
      <w:r w:rsidR="00091903" w:rsidRPr="002B31E0">
        <w:rPr>
          <w:rFonts w:ascii="Sylfaen" w:hAnsi="Sylfaen"/>
          <w:noProof/>
          <w:szCs w:val="28"/>
          <w:lang w:val="ka-GE"/>
        </w:rPr>
        <w:t>4</w:t>
      </w:r>
      <w:r w:rsidR="003934AC" w:rsidRPr="002B31E0">
        <w:rPr>
          <w:rFonts w:ascii="Sylfaen" w:hAnsi="Sylfaen"/>
          <w:noProof/>
          <w:szCs w:val="28"/>
          <w:lang w:val="ka-GE"/>
        </w:rPr>
        <w:t>.</w:t>
      </w:r>
      <w:r w:rsidR="00091903" w:rsidRPr="002B31E0">
        <w:rPr>
          <w:rFonts w:ascii="Sylfaen" w:hAnsi="Sylfaen"/>
          <w:noProof/>
          <w:szCs w:val="28"/>
          <w:lang w:val="ka-GE"/>
        </w:rPr>
        <w:t>3</w:t>
      </w:r>
      <w:r w:rsidR="003934AC" w:rsidRPr="002B31E0">
        <w:rPr>
          <w:rFonts w:ascii="Sylfaen" w:hAnsi="Sylfaen"/>
          <w:noProof/>
          <w:szCs w:val="28"/>
          <w:lang w:val="ka-GE"/>
        </w:rPr>
        <w:t>%.</w:t>
      </w:r>
    </w:p>
    <w:p w:rsidR="00CA735B" w:rsidRDefault="00CA735B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BC26A4" w:rsidRPr="002B31E0" w:rsidRDefault="00BC26A4" w:rsidP="00CA735B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:rsidR="00C9642C" w:rsidRPr="002B31E0" w:rsidRDefault="00BC26A4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2B31E0">
        <w:rPr>
          <w:rFonts w:ascii="Sylfaen" w:hAnsi="Sylfaen" w:cs="Sylfaen"/>
          <w:noProof/>
          <w:szCs w:val="28"/>
        </w:rPr>
        <w:t xml:space="preserve">სთვის </w:t>
      </w:r>
      <w:r w:rsidR="005F29C6" w:rsidRPr="002B31E0">
        <w:rPr>
          <w:rFonts w:ascii="Sylfaen" w:hAnsi="Sylfaen" w:cs="Sylfaen"/>
          <w:noProof/>
          <w:szCs w:val="28"/>
        </w:rPr>
        <w:t>2018 წლის 6 თვეში</w:t>
      </w:r>
      <w:r w:rsidR="00FE5FBF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</w:rPr>
        <w:t>შეადგინა</w:t>
      </w:r>
      <w:r w:rsidR="00606437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4F5313" w:rsidRPr="002B31E0">
        <w:rPr>
          <w:rFonts w:ascii="Sylfaen" w:hAnsi="Sylfaen" w:cs="Sylfaen"/>
          <w:noProof/>
          <w:szCs w:val="28"/>
          <w:lang w:val="ka-GE"/>
        </w:rPr>
        <w:t>849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606437" w:rsidRPr="002B31E0">
        <w:rPr>
          <w:rFonts w:ascii="Sylfaen" w:hAnsi="Sylfaen" w:cs="Sylfaen"/>
          <w:noProof/>
          <w:szCs w:val="28"/>
          <w:lang w:val="ka-GE"/>
        </w:rPr>
        <w:t>0</w:t>
      </w:r>
      <w:r w:rsidR="00DB678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2B31E0">
        <w:rPr>
          <w:rFonts w:ascii="Sylfaen" w:hAnsi="Sylfaen" w:cs="Sylfaen"/>
          <w:noProof/>
          <w:szCs w:val="28"/>
        </w:rPr>
        <w:t>-</w:t>
      </w:r>
      <w:r w:rsidR="00872A9B" w:rsidRPr="002B31E0">
        <w:rPr>
          <w:rFonts w:ascii="Sylfaen" w:hAnsi="Sylfaen" w:cs="Sylfaen"/>
          <w:noProof/>
          <w:szCs w:val="28"/>
        </w:rPr>
        <w:t xml:space="preserve"> </w:t>
      </w:r>
      <w:r w:rsidR="004F5313" w:rsidRPr="002B31E0">
        <w:rPr>
          <w:rFonts w:ascii="Sylfaen" w:hAnsi="Sylfaen" w:cs="Sylfaen"/>
          <w:noProof/>
          <w:szCs w:val="28"/>
          <w:lang w:val="ka-GE"/>
        </w:rPr>
        <w:t>642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4F5313" w:rsidRPr="002B31E0">
        <w:rPr>
          <w:rFonts w:ascii="Sylfaen" w:hAnsi="Sylfaen" w:cs="Sylfaen"/>
          <w:noProof/>
          <w:szCs w:val="28"/>
          <w:lang w:val="ka-GE"/>
        </w:rPr>
        <w:t>6</w:t>
      </w:r>
      <w:r w:rsidR="00DB678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DE503A" w:rsidRPr="002B31E0">
        <w:rPr>
          <w:rFonts w:ascii="Sylfaen" w:hAnsi="Sylfaen" w:cs="Sylfaen"/>
          <w:noProof/>
          <w:szCs w:val="28"/>
        </w:rPr>
        <w:t xml:space="preserve"> </w:t>
      </w:r>
      <w:r w:rsidR="00606437" w:rsidRPr="002B31E0">
        <w:rPr>
          <w:rFonts w:ascii="Sylfaen" w:hAnsi="Sylfaen" w:cs="Sylfaen"/>
          <w:noProof/>
          <w:szCs w:val="28"/>
          <w:lang w:val="ka-GE"/>
        </w:rPr>
        <w:t>8</w:t>
      </w:r>
      <w:r w:rsidR="004F5313" w:rsidRPr="002B31E0">
        <w:rPr>
          <w:rFonts w:ascii="Sylfaen" w:hAnsi="Sylfaen" w:cs="Sylfaen"/>
          <w:noProof/>
          <w:szCs w:val="28"/>
          <w:lang w:val="ka-GE"/>
        </w:rPr>
        <w:t>9</w:t>
      </w:r>
      <w:r w:rsidR="00D848CE" w:rsidRPr="002B31E0">
        <w:rPr>
          <w:rFonts w:ascii="Sylfaen" w:hAnsi="Sylfaen" w:cs="Sylfaen"/>
          <w:noProof/>
          <w:szCs w:val="28"/>
        </w:rPr>
        <w:t>.</w:t>
      </w:r>
      <w:r w:rsidR="00606437" w:rsidRPr="002B31E0">
        <w:rPr>
          <w:rFonts w:ascii="Sylfaen" w:hAnsi="Sylfaen" w:cs="Sylfaen"/>
          <w:noProof/>
          <w:szCs w:val="28"/>
          <w:lang w:val="ka-GE"/>
        </w:rPr>
        <w:t>8</w:t>
      </w:r>
      <w:r w:rsidR="007A360A" w:rsidRPr="002B31E0">
        <w:rPr>
          <w:rFonts w:ascii="Sylfaen" w:hAnsi="Sylfaen" w:cs="Sylfaen"/>
          <w:noProof/>
          <w:szCs w:val="28"/>
        </w:rPr>
        <w:t xml:space="preserve"> ათასი ლარით </w:t>
      </w:r>
      <w:r w:rsidR="00606437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2B31E0">
        <w:rPr>
          <w:rFonts w:ascii="Sylfaen" w:hAnsi="Sylfaen" w:cs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4F5313" w:rsidP="00CA735B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4A8A4A9" wp14:editId="088EC8F8">
            <wp:extent cx="6962775" cy="1911928"/>
            <wp:effectExtent l="0" t="0" r="0" b="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778F4" w:rsidRPr="002B31E0" w:rsidRDefault="00852FD8" w:rsidP="00CA735B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/>
          <w:noProof/>
          <w:szCs w:val="28"/>
          <w:lang w:val="ka-GE"/>
        </w:rPr>
        <w:tab/>
      </w:r>
      <w:r w:rsidRPr="002B31E0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606437" w:rsidRPr="002B31E0">
        <w:rPr>
          <w:rFonts w:ascii="Sylfaen" w:eastAsia="Times New Roman" w:hAnsi="Sylfaen"/>
          <w:lang w:val="ka-GE"/>
        </w:rPr>
        <w:t>9</w:t>
      </w:r>
      <w:r w:rsidR="004F5313" w:rsidRPr="002B31E0">
        <w:rPr>
          <w:rFonts w:ascii="Sylfaen" w:eastAsia="Times New Roman" w:hAnsi="Sylfaen"/>
          <w:lang w:val="ka-GE"/>
        </w:rPr>
        <w:t>7</w:t>
      </w:r>
      <w:r w:rsidRPr="002B31E0">
        <w:rPr>
          <w:rFonts w:ascii="Sylfaen" w:eastAsia="Times New Roman" w:hAnsi="Sylfaen"/>
        </w:rPr>
        <w:t>.</w:t>
      </w:r>
      <w:r w:rsidR="004F5313" w:rsidRPr="002B31E0">
        <w:rPr>
          <w:rFonts w:ascii="Sylfaen" w:eastAsia="Times New Roman" w:hAnsi="Sylfaen"/>
          <w:lang w:val="ka-GE"/>
        </w:rPr>
        <w:t>8</w:t>
      </w:r>
      <w:r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 w:cs="Sylfaen"/>
          <w:noProof/>
          <w:szCs w:val="28"/>
        </w:rPr>
        <w:t>,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eastAsia="Times New Roman" w:hAnsi="Sylfaen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„არაფინანსური აქტივების ზრდის“ მუხლ</w:t>
      </w:r>
      <w:r w:rsidRPr="002B31E0">
        <w:rPr>
          <w:rFonts w:ascii="Sylfaen" w:hAnsi="Sylfaen" w:cs="Sylfaen"/>
          <w:noProof/>
          <w:szCs w:val="28"/>
          <w:lang w:val="ka-GE"/>
        </w:rPr>
        <w:t>ის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4F5313" w:rsidRPr="002B31E0">
        <w:rPr>
          <w:rFonts w:ascii="Sylfaen" w:eastAsia="Times New Roman" w:hAnsi="Sylfaen"/>
          <w:lang w:val="ka-GE"/>
        </w:rPr>
        <w:t>2</w:t>
      </w:r>
      <w:r w:rsidRPr="002B31E0">
        <w:rPr>
          <w:rFonts w:ascii="Sylfaen" w:eastAsia="Times New Roman" w:hAnsi="Sylfaen"/>
        </w:rPr>
        <w:t>.</w:t>
      </w:r>
      <w:r w:rsidR="004F5313" w:rsidRPr="002B31E0">
        <w:rPr>
          <w:rFonts w:ascii="Sylfaen" w:eastAsia="Times New Roman" w:hAnsi="Sylfaen"/>
          <w:lang w:val="ka-GE"/>
        </w:rPr>
        <w:t>2</w:t>
      </w:r>
      <w:r w:rsidRPr="002B31E0">
        <w:rPr>
          <w:rFonts w:ascii="Sylfaen" w:eastAsia="Times New Roman" w:hAnsi="Sylfaen"/>
        </w:rPr>
        <w:t>%</w:t>
      </w:r>
    </w:p>
    <w:p w:rsidR="00606437" w:rsidRPr="002B31E0" w:rsidRDefault="00606437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ფინანსთა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ფინანსთა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4F5313" w:rsidRPr="002B31E0">
        <w:rPr>
          <w:rFonts w:ascii="Sylfaen" w:eastAsia="Times New Roman" w:hAnsi="Sylfaen"/>
          <w:color w:val="000000"/>
          <w:lang w:val="ka-GE"/>
        </w:rPr>
        <w:t>31</w:t>
      </w:r>
      <w:r w:rsidR="00C2051E" w:rsidRPr="002B31E0">
        <w:rPr>
          <w:rFonts w:ascii="Sylfaen" w:eastAsia="Times New Roman" w:hAnsi="Sylfaen"/>
          <w:color w:val="000000"/>
        </w:rPr>
        <w:t xml:space="preserve"> </w:t>
      </w:r>
      <w:r w:rsidR="004F5313" w:rsidRPr="002B31E0">
        <w:rPr>
          <w:rFonts w:ascii="Sylfaen" w:eastAsia="Times New Roman" w:hAnsi="Sylfaen"/>
          <w:color w:val="000000"/>
          <w:lang w:val="ka-GE"/>
        </w:rPr>
        <w:t>933</w:t>
      </w:r>
      <w:r w:rsidR="00C2051E" w:rsidRPr="002B31E0">
        <w:rPr>
          <w:rFonts w:ascii="Sylfaen" w:eastAsia="Times New Roman" w:hAnsi="Sylfaen"/>
          <w:color w:val="000000"/>
        </w:rPr>
        <w:t>.</w:t>
      </w:r>
      <w:r w:rsidR="004F5313" w:rsidRPr="002B31E0">
        <w:rPr>
          <w:rFonts w:ascii="Sylfaen" w:eastAsia="Times New Roman" w:hAnsi="Sylfaen"/>
          <w:color w:val="000000"/>
          <w:lang w:val="ka-GE"/>
        </w:rPr>
        <w:t>1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4F5313" w:rsidRPr="002B31E0">
        <w:rPr>
          <w:rFonts w:ascii="Sylfaen" w:eastAsia="Times New Roman" w:hAnsi="Sylfaen"/>
          <w:color w:val="000000"/>
          <w:lang w:val="ka-GE"/>
        </w:rPr>
        <w:t>30</w:t>
      </w:r>
      <w:r w:rsidR="00C2051E" w:rsidRPr="002B31E0">
        <w:rPr>
          <w:rFonts w:ascii="Sylfaen" w:eastAsia="Times New Roman" w:hAnsi="Sylfaen"/>
          <w:color w:val="000000"/>
        </w:rPr>
        <w:t xml:space="preserve"> </w:t>
      </w:r>
      <w:r w:rsidR="004F5313" w:rsidRPr="002B31E0">
        <w:rPr>
          <w:rFonts w:ascii="Sylfaen" w:eastAsia="Times New Roman" w:hAnsi="Sylfaen"/>
          <w:color w:val="000000"/>
          <w:lang w:val="ka-GE"/>
        </w:rPr>
        <w:t>324</w:t>
      </w:r>
      <w:r w:rsidR="00C2051E" w:rsidRPr="002B31E0">
        <w:rPr>
          <w:rFonts w:ascii="Sylfaen" w:eastAsia="Times New Roman" w:hAnsi="Sylfaen"/>
          <w:color w:val="000000"/>
        </w:rPr>
        <w:t>.</w:t>
      </w:r>
      <w:r w:rsidR="004F5313" w:rsidRPr="002B31E0">
        <w:rPr>
          <w:rFonts w:ascii="Sylfaen" w:eastAsia="Times New Roman" w:hAnsi="Sylfaen"/>
          <w:color w:val="000000"/>
          <w:lang w:val="ka-GE"/>
        </w:rPr>
        <w:t>4</w:t>
      </w:r>
      <w:r w:rsidR="00DD6A0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4F5313" w:rsidRPr="002B31E0">
        <w:rPr>
          <w:rFonts w:ascii="Sylfaen" w:hAnsi="Sylfaen" w:cs="Sylfaen"/>
          <w:noProof/>
          <w:szCs w:val="28"/>
          <w:lang w:val="ka-GE"/>
        </w:rPr>
        <w:t>11</w:t>
      </w:r>
      <w:r w:rsidR="00496FAF" w:rsidRPr="002B31E0">
        <w:rPr>
          <w:rFonts w:ascii="Sylfaen" w:hAnsi="Sylfaen" w:cs="Sylfaen"/>
          <w:noProof/>
          <w:szCs w:val="28"/>
        </w:rPr>
        <w:t xml:space="preserve"> </w:t>
      </w:r>
      <w:r w:rsidR="004F5313" w:rsidRPr="002B31E0">
        <w:rPr>
          <w:rFonts w:ascii="Sylfaen" w:eastAsia="Times New Roman" w:hAnsi="Sylfaen"/>
          <w:color w:val="000000"/>
          <w:lang w:val="ka-GE"/>
        </w:rPr>
        <w:t>370</w:t>
      </w:r>
      <w:r w:rsidR="00C2051E" w:rsidRPr="002B31E0">
        <w:rPr>
          <w:rFonts w:ascii="Sylfaen" w:eastAsia="Times New Roman" w:hAnsi="Sylfaen"/>
          <w:color w:val="000000"/>
        </w:rPr>
        <w:t>.</w:t>
      </w:r>
      <w:r w:rsidR="004F5313" w:rsidRPr="002B31E0">
        <w:rPr>
          <w:rFonts w:ascii="Sylfaen" w:eastAsia="Times New Roman" w:hAnsi="Sylfaen"/>
          <w:color w:val="000000"/>
          <w:lang w:val="ka-GE"/>
        </w:rPr>
        <w:t>8</w:t>
      </w:r>
      <w:r w:rsidR="00DD6A0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 xml:space="preserve">ათასი ლარით </w:t>
      </w:r>
      <w:r w:rsidR="00606437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="001B69BA" w:rsidRPr="002B31E0">
        <w:rPr>
          <w:rFonts w:ascii="Sylfaen" w:hAnsi="Sylfaen" w:cs="Sylfaen"/>
          <w:noProof/>
          <w:szCs w:val="28"/>
          <w:lang w:val="ka-GE"/>
        </w:rPr>
        <w:t>.</w:t>
      </w:r>
      <w:r w:rsidR="00AC1B8F" w:rsidRPr="002B31E0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4F5313" w:rsidP="00CA735B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BC7A75E" wp14:editId="7AAA193F">
            <wp:extent cx="6877050" cy="2137558"/>
            <wp:effectExtent l="0" t="0" r="0" b="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360A" w:rsidRPr="002B31E0" w:rsidRDefault="007A360A" w:rsidP="00CA735B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  <w:lang w:val="ka-GE"/>
        </w:rPr>
        <w:t>ს</w:t>
      </w:r>
      <w:r w:rsidRPr="002B31E0">
        <w:rPr>
          <w:rFonts w:ascii="Sylfaen" w:hAnsi="Sylfaen" w:cs="Sylfaen"/>
          <w:noProof/>
          <w:szCs w:val="28"/>
        </w:rPr>
        <w:t>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ფინანსთა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1B69BA" w:rsidRPr="002B31E0">
        <w:rPr>
          <w:rFonts w:ascii="Sylfaen" w:eastAsia="Times New Roman" w:hAnsi="Sylfaen"/>
          <w:lang w:val="ka-GE"/>
        </w:rPr>
        <w:t>8</w:t>
      </w:r>
      <w:r w:rsidR="004F5313" w:rsidRPr="002B31E0">
        <w:rPr>
          <w:rFonts w:ascii="Sylfaen" w:eastAsia="Times New Roman" w:hAnsi="Sylfaen"/>
          <w:lang w:val="ka-GE"/>
        </w:rPr>
        <w:t>6</w:t>
      </w:r>
      <w:r w:rsidR="00DD6A04" w:rsidRPr="002B31E0">
        <w:rPr>
          <w:rFonts w:ascii="Sylfaen" w:eastAsia="Times New Roman" w:hAnsi="Sylfaen"/>
        </w:rPr>
        <w:t>.</w:t>
      </w:r>
      <w:r w:rsidR="004F5313" w:rsidRPr="002B31E0">
        <w:rPr>
          <w:rFonts w:ascii="Sylfaen" w:eastAsia="Times New Roman" w:hAnsi="Sylfaen"/>
          <w:lang w:val="ka-GE"/>
        </w:rPr>
        <w:t>9</w:t>
      </w:r>
      <w:r w:rsidR="00DD6A04" w:rsidRPr="002B31E0">
        <w:rPr>
          <w:rFonts w:ascii="Sylfaen" w:eastAsia="Times New Roman" w:hAnsi="Sylfaen"/>
        </w:rPr>
        <w:t>%</w:t>
      </w:r>
      <w:r w:rsidR="00346E19" w:rsidRPr="002B31E0">
        <w:rPr>
          <w:rFonts w:ascii="Sylfaen" w:eastAsia="Times New Roman" w:hAnsi="Sylfaen"/>
          <w:lang w:val="ka-GE"/>
        </w:rPr>
        <w:t>,</w:t>
      </w:r>
      <w:r w:rsidRPr="002B31E0">
        <w:rPr>
          <w:rFonts w:ascii="Sylfaen" w:hAnsi="Sylfaen"/>
          <w:noProof/>
          <w:szCs w:val="28"/>
        </w:rPr>
        <w:t xml:space="preserve"> </w:t>
      </w:r>
      <w:r w:rsidR="00606437" w:rsidRPr="002B31E0">
        <w:rPr>
          <w:rFonts w:ascii="Sylfaen" w:hAnsi="Sylfaen" w:cs="Sylfaen"/>
          <w:noProof/>
          <w:szCs w:val="28"/>
        </w:rPr>
        <w:t>ხოლო</w:t>
      </w:r>
      <w:r w:rsidR="00606437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="006B24F3" w:rsidRPr="002B31E0">
        <w:rPr>
          <w:rFonts w:ascii="Sylfaen" w:hAnsi="Sylfaen"/>
          <w:noProof/>
          <w:szCs w:val="28"/>
        </w:rPr>
        <w:t xml:space="preserve"> - </w:t>
      </w:r>
      <w:r w:rsidR="001675AD" w:rsidRPr="002B31E0">
        <w:rPr>
          <w:rFonts w:ascii="Sylfaen" w:eastAsia="Times New Roman" w:hAnsi="Sylfaen"/>
        </w:rPr>
        <w:t>1</w:t>
      </w:r>
      <w:r w:rsidR="004F5313" w:rsidRPr="002B31E0">
        <w:rPr>
          <w:rFonts w:ascii="Sylfaen" w:eastAsia="Times New Roman" w:hAnsi="Sylfaen"/>
          <w:lang w:val="ka-GE"/>
        </w:rPr>
        <w:t>3</w:t>
      </w:r>
      <w:r w:rsidR="00DD6A04" w:rsidRPr="002B31E0">
        <w:rPr>
          <w:rFonts w:ascii="Sylfaen" w:eastAsia="Times New Roman" w:hAnsi="Sylfaen"/>
        </w:rPr>
        <w:t>.</w:t>
      </w:r>
      <w:r w:rsidR="004F5313" w:rsidRPr="002B31E0">
        <w:rPr>
          <w:rFonts w:ascii="Sylfaen" w:eastAsia="Times New Roman" w:hAnsi="Sylfaen"/>
          <w:lang w:val="ka-GE"/>
        </w:rPr>
        <w:t>1</w:t>
      </w:r>
      <w:r w:rsidR="00DD6A04" w:rsidRPr="002B31E0">
        <w:rPr>
          <w:rFonts w:ascii="Sylfaen" w:eastAsia="Times New Roman" w:hAnsi="Sylfaen"/>
        </w:rPr>
        <w:t>%</w:t>
      </w:r>
      <w:r w:rsidR="00606437" w:rsidRPr="002B31E0">
        <w:rPr>
          <w:rFonts w:ascii="Sylfaen" w:hAnsi="Sylfaen"/>
          <w:noProof/>
          <w:szCs w:val="28"/>
          <w:lang w:val="ka-GE"/>
        </w:rPr>
        <w:t>.</w:t>
      </w:r>
      <w:r w:rsidRPr="002B31E0">
        <w:rPr>
          <w:rFonts w:ascii="Sylfaen" w:hAnsi="Sylfaen"/>
          <w:noProof/>
          <w:szCs w:val="28"/>
        </w:rPr>
        <w:t xml:space="preserve"> </w:t>
      </w:r>
    </w:p>
    <w:p w:rsidR="004F5313" w:rsidRPr="002B31E0" w:rsidRDefault="004F5313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ეკონომიკისა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მდგრადი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განვითარების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5B7E1B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მდგრადი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5F29C6" w:rsidRPr="002B31E0">
        <w:rPr>
          <w:rFonts w:ascii="Sylfaen" w:hAnsi="Sylfaen"/>
          <w:noProof/>
          <w:szCs w:val="28"/>
          <w:lang w:val="af-ZA"/>
        </w:rPr>
        <w:t>2018 წლის 6 თვეში</w:t>
      </w:r>
      <w:r w:rsidR="00FE5FBF"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სახელმწიფო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ბიუჯეტით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გამოყოფილმა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დაზუსტებულმა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ასიგნებებმა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af-ZA"/>
        </w:rPr>
        <w:t xml:space="preserve">შეადგინა </w:t>
      </w:r>
      <w:r w:rsidR="00EC219A" w:rsidRPr="002B31E0">
        <w:rPr>
          <w:rFonts w:ascii="Sylfaen" w:eastAsia="Times New Roman" w:hAnsi="Sylfaen"/>
          <w:color w:val="000000"/>
          <w:lang w:val="ka-GE"/>
        </w:rPr>
        <w:t>117</w:t>
      </w:r>
      <w:r w:rsidR="00DE122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014</w:t>
      </w:r>
      <w:r w:rsidR="00DE1224" w:rsidRPr="002B31E0">
        <w:rPr>
          <w:rFonts w:ascii="Sylfaen" w:eastAsia="Times New Roman" w:hAnsi="Sylfaen"/>
          <w:color w:val="000000"/>
          <w:lang w:val="ka-GE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2</w:t>
      </w:r>
      <w:r w:rsidR="00DE122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</w:t>
      </w:r>
      <w:r w:rsidRPr="002B31E0">
        <w:rPr>
          <w:rFonts w:ascii="Sylfaen" w:hAnsi="Sylfaen"/>
          <w:noProof/>
          <w:szCs w:val="28"/>
          <w:lang w:val="af-ZA"/>
        </w:rPr>
        <w:t xml:space="preserve">, </w:t>
      </w:r>
      <w:r w:rsidRPr="002B31E0">
        <w:rPr>
          <w:rFonts w:ascii="Sylfaen" w:hAnsi="Sylfaen" w:cs="Sylfaen"/>
          <w:noProof/>
          <w:szCs w:val="28"/>
          <w:lang w:val="af-ZA"/>
        </w:rPr>
        <w:t>ხოლო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ფაქტიურმა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დაფინანსებამ</w:t>
      </w:r>
      <w:r w:rsidRPr="002B31E0">
        <w:rPr>
          <w:rFonts w:ascii="Sylfaen" w:hAnsi="Sylfaen"/>
          <w:noProof/>
          <w:szCs w:val="28"/>
          <w:lang w:val="af-ZA"/>
        </w:rPr>
        <w:t xml:space="preserve"> - </w:t>
      </w:r>
      <w:r w:rsidR="00EC219A" w:rsidRPr="002B31E0">
        <w:rPr>
          <w:rFonts w:ascii="Sylfaen" w:hAnsi="Sylfaen"/>
          <w:noProof/>
          <w:szCs w:val="28"/>
          <w:lang w:val="ka-GE"/>
        </w:rPr>
        <w:t>95</w:t>
      </w:r>
      <w:r w:rsidR="00DE1224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EC219A" w:rsidRPr="002B31E0">
        <w:rPr>
          <w:rFonts w:ascii="Sylfaen" w:hAnsi="Sylfaen"/>
          <w:noProof/>
          <w:szCs w:val="28"/>
          <w:lang w:val="ka-GE"/>
        </w:rPr>
        <w:t>842</w:t>
      </w:r>
      <w:r w:rsidR="00DE1224" w:rsidRPr="002B31E0">
        <w:rPr>
          <w:rFonts w:ascii="Sylfaen" w:hAnsi="Sylfaen"/>
          <w:noProof/>
          <w:szCs w:val="28"/>
          <w:lang w:val="ka-GE"/>
        </w:rPr>
        <w:t>.</w:t>
      </w:r>
      <w:r w:rsidR="00EC219A" w:rsidRPr="002B31E0">
        <w:rPr>
          <w:rFonts w:ascii="Sylfaen" w:hAnsi="Sylfaen"/>
          <w:noProof/>
          <w:szCs w:val="28"/>
          <w:lang w:val="ka-GE"/>
        </w:rPr>
        <w:t>5</w:t>
      </w:r>
      <w:r w:rsidR="00A71E5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</w:t>
      </w:r>
      <w:r w:rsidRPr="002B31E0">
        <w:rPr>
          <w:rFonts w:ascii="Sylfaen" w:hAnsi="Sylfaen"/>
          <w:noProof/>
          <w:szCs w:val="28"/>
          <w:lang w:val="af-ZA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af-ZA"/>
        </w:rPr>
        <w:t xml:space="preserve">რაც 2017 წლის შესაბამის </w:t>
      </w:r>
      <w:r w:rsidRPr="002B31E0">
        <w:rPr>
          <w:rFonts w:ascii="Sylfaen" w:hAnsi="Sylfaen" w:cs="Sylfaen"/>
          <w:noProof/>
          <w:szCs w:val="28"/>
          <w:lang w:val="af-ZA"/>
        </w:rPr>
        <w:t>მაჩვენებელ</w:t>
      </w:r>
      <w:r w:rsidR="00675D65" w:rsidRPr="002B31E0">
        <w:rPr>
          <w:rFonts w:ascii="Sylfaen" w:hAnsi="Sylfaen" w:cs="Sylfaen"/>
          <w:noProof/>
          <w:szCs w:val="28"/>
          <w:lang w:val="ka-GE"/>
        </w:rPr>
        <w:t>ზე</w:t>
      </w:r>
      <w:r w:rsidR="00A71E5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135</w:t>
      </w:r>
      <w:r w:rsidR="00DE122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604</w:t>
      </w:r>
      <w:r w:rsidR="00DE1224" w:rsidRPr="002B31E0">
        <w:rPr>
          <w:rFonts w:ascii="Sylfaen" w:eastAsia="Times New Roman" w:hAnsi="Sylfaen"/>
          <w:color w:val="000000"/>
          <w:lang w:val="ka-GE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4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ლარით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ნაკლბია</w:t>
      </w:r>
      <w:r w:rsidR="00675D65" w:rsidRPr="002B31E0">
        <w:rPr>
          <w:rFonts w:ascii="Sylfaen" w:hAnsi="Sylfaen" w:cs="Sylfaen"/>
          <w:noProof/>
          <w:szCs w:val="28"/>
          <w:lang w:val="ka-GE"/>
        </w:rPr>
        <w:t>.</w:t>
      </w:r>
      <w:r w:rsidR="00662D6B" w:rsidRPr="002B31E0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2051E" w:rsidRPr="002B31E0" w:rsidRDefault="004F5313" w:rsidP="00CA735B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</w:rPr>
        <w:drawing>
          <wp:inline distT="0" distB="0" distL="0" distR="0" wp14:anchorId="3912D74D" wp14:editId="2ADA5951">
            <wp:extent cx="6800850" cy="2208810"/>
            <wp:effectExtent l="0" t="0" r="0" b="127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360A" w:rsidRPr="002B31E0" w:rsidRDefault="007A360A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მდგრადი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4F5313" w:rsidRPr="002B31E0">
        <w:rPr>
          <w:rFonts w:ascii="Sylfaen" w:eastAsia="Times New Roman" w:hAnsi="Sylfaen"/>
          <w:lang w:val="ka-GE"/>
        </w:rPr>
        <w:t>6</w:t>
      </w:r>
      <w:r w:rsidR="00606437" w:rsidRPr="002B31E0">
        <w:rPr>
          <w:rFonts w:ascii="Sylfaen" w:eastAsia="Times New Roman" w:hAnsi="Sylfaen"/>
          <w:lang w:val="ka-GE"/>
        </w:rPr>
        <w:t>8</w:t>
      </w:r>
      <w:r w:rsidR="00C2051E" w:rsidRPr="002B31E0">
        <w:rPr>
          <w:rFonts w:ascii="Sylfaen" w:eastAsia="Times New Roman" w:hAnsi="Sylfaen"/>
        </w:rPr>
        <w:t>.</w:t>
      </w:r>
      <w:r w:rsidR="004F5313" w:rsidRPr="002B31E0">
        <w:rPr>
          <w:rFonts w:ascii="Sylfaen" w:eastAsia="Times New Roman" w:hAnsi="Sylfaen"/>
          <w:lang w:val="ka-GE"/>
        </w:rPr>
        <w:t>57</w:t>
      </w:r>
      <w:r w:rsidR="0003619D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02553" w:rsidRPr="002B31E0">
        <w:rPr>
          <w:rFonts w:ascii="Sylfaen" w:hAnsi="Sylfaen"/>
          <w:noProof/>
          <w:szCs w:val="28"/>
          <w:lang w:val="ka-GE"/>
        </w:rPr>
        <w:t>-</w:t>
      </w:r>
      <w:r w:rsidR="00FD7F92" w:rsidRPr="002B31E0">
        <w:rPr>
          <w:rFonts w:ascii="Sylfaen" w:hAnsi="Sylfaen"/>
          <w:noProof/>
          <w:szCs w:val="28"/>
        </w:rPr>
        <w:t>0</w:t>
      </w:r>
      <w:r w:rsidR="00C2051E" w:rsidRPr="002B31E0">
        <w:rPr>
          <w:rFonts w:ascii="Sylfaen" w:hAnsi="Sylfaen"/>
          <w:noProof/>
          <w:szCs w:val="28"/>
        </w:rPr>
        <w:t>.</w:t>
      </w:r>
      <w:r w:rsidR="004F5313" w:rsidRPr="002B31E0">
        <w:rPr>
          <w:rFonts w:ascii="Sylfaen" w:hAnsi="Sylfaen"/>
          <w:noProof/>
          <w:szCs w:val="28"/>
          <w:lang w:val="ka-GE"/>
        </w:rPr>
        <w:t>67</w:t>
      </w:r>
      <w:r w:rsidRPr="002B31E0">
        <w:rPr>
          <w:rFonts w:ascii="Sylfaen" w:hAnsi="Sylfaen"/>
          <w:noProof/>
          <w:szCs w:val="28"/>
        </w:rPr>
        <w:t xml:space="preserve">%, </w:t>
      </w:r>
      <w:r w:rsidR="00606437" w:rsidRPr="002B31E0">
        <w:rPr>
          <w:rFonts w:ascii="Sylfaen" w:hAnsi="Sylfaen" w:cs="Sylfaen"/>
          <w:noProof/>
          <w:szCs w:val="28"/>
        </w:rPr>
        <w:t>ხოლო</w:t>
      </w:r>
      <w:r w:rsidR="00606437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02553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4F5313" w:rsidRPr="002B31E0">
        <w:rPr>
          <w:rFonts w:ascii="Sylfaen" w:hAnsi="Sylfaen"/>
          <w:noProof/>
          <w:szCs w:val="28"/>
          <w:lang w:val="ka-GE"/>
        </w:rPr>
        <w:t>30</w:t>
      </w:r>
      <w:r w:rsidR="00C2051E" w:rsidRPr="002B31E0">
        <w:rPr>
          <w:rFonts w:ascii="Sylfaen" w:hAnsi="Sylfaen"/>
          <w:noProof/>
          <w:szCs w:val="28"/>
        </w:rPr>
        <w:t>.</w:t>
      </w:r>
      <w:r w:rsidR="004F5313" w:rsidRPr="002B31E0">
        <w:rPr>
          <w:rFonts w:ascii="Sylfaen" w:hAnsi="Sylfaen"/>
          <w:noProof/>
          <w:szCs w:val="28"/>
          <w:lang w:val="ka-GE"/>
        </w:rPr>
        <w:t>76</w:t>
      </w:r>
      <w:r w:rsidRPr="002B31E0">
        <w:rPr>
          <w:rFonts w:ascii="Sylfaen" w:hAnsi="Sylfaen"/>
          <w:noProof/>
          <w:szCs w:val="28"/>
        </w:rPr>
        <w:t>%</w:t>
      </w:r>
      <w:r w:rsidR="00606437" w:rsidRPr="002B31E0">
        <w:rPr>
          <w:rFonts w:ascii="Sylfaen" w:hAnsi="Sylfaen"/>
          <w:noProof/>
          <w:szCs w:val="28"/>
          <w:lang w:val="ka-GE"/>
        </w:rPr>
        <w:t>.</w:t>
      </w:r>
    </w:p>
    <w:p w:rsidR="007A360A" w:rsidRPr="002B31E0" w:rsidRDefault="007A360A" w:rsidP="00CA735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რეგიონული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განვითარებისა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  <w:r w:rsidRPr="002B31E0">
        <w:rPr>
          <w:rFonts w:ascii="Sylfaen" w:hAnsi="Sylfaen"/>
          <w:b/>
          <w:noProof/>
          <w:szCs w:val="28"/>
        </w:rPr>
        <w:t xml:space="preserve"> </w:t>
      </w:r>
    </w:p>
    <w:p w:rsidR="008D0135" w:rsidRPr="002B31E0" w:rsidRDefault="008D0135" w:rsidP="00CA735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B86032" w:rsidRPr="002B31E0" w:rsidRDefault="007A360A" w:rsidP="00CA735B">
      <w:pPr>
        <w:spacing w:after="0" w:line="240" w:lineRule="auto"/>
        <w:jc w:val="both"/>
        <w:rPr>
          <w:rFonts w:ascii="Sylfaen" w:eastAsia="Times New Roman" w:hAnsi="Sylfaen"/>
          <w:color w:val="000000"/>
          <w:lang w:val="ka-GE"/>
        </w:rPr>
      </w:pPr>
      <w:r w:rsidRPr="002B31E0">
        <w:rPr>
          <w:rFonts w:ascii="Sylfaen" w:hAnsi="Sylfaen"/>
          <w:noProof/>
          <w:szCs w:val="28"/>
          <w:lang w:val="sv-SE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რეგიონული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განვითარებისა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ინფრასტრუქტურის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5F29C6" w:rsidRPr="002B31E0">
        <w:rPr>
          <w:rFonts w:ascii="Sylfaen" w:hAnsi="Sylfaen"/>
          <w:noProof/>
          <w:szCs w:val="28"/>
          <w:lang w:val="sv-SE"/>
        </w:rPr>
        <w:t>2018 წლის 6 თვეში</w:t>
      </w:r>
      <w:r w:rsidR="00FE5FB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ბიუჯეტით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555</w:t>
      </w:r>
      <w:r w:rsidR="00A54BF6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682</w:t>
      </w:r>
      <w:r w:rsidR="00A54BF6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0</w:t>
      </w:r>
      <w:r w:rsidR="00B86032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B31E0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490</w:t>
      </w:r>
      <w:r w:rsidR="00A54BF6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536</w:t>
      </w:r>
      <w:r w:rsidR="00A54BF6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0</w:t>
      </w:r>
      <w:r w:rsidR="00B86032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af-ZA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af-ZA"/>
        </w:rPr>
        <w:t>მაჩვენებელზე</w:t>
      </w:r>
      <w:r w:rsidR="003E253A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285A7C" w:rsidRPr="002B31E0">
        <w:rPr>
          <w:rFonts w:ascii="Sylfaen" w:hAnsi="Sylfaen" w:cs="Sylfaen"/>
          <w:noProof/>
          <w:szCs w:val="28"/>
          <w:lang w:val="ka-GE"/>
        </w:rPr>
        <w:t xml:space="preserve"> 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92</w:t>
      </w:r>
      <w:r w:rsidR="00C9642C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962</w:t>
      </w:r>
      <w:r w:rsidR="00A54BF6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3</w:t>
      </w:r>
      <w:r w:rsidR="00B86032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ლარით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  <w:lang w:val="af-ZA"/>
        </w:rPr>
        <w:t>.</w:t>
      </w:r>
    </w:p>
    <w:p w:rsidR="00EC219A" w:rsidRPr="002B31E0" w:rsidRDefault="00EC219A" w:rsidP="00CA735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5F29C6" w:rsidP="00CA735B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E47A1" w:rsidRPr="002B31E0" w:rsidRDefault="00DE47A1" w:rsidP="00CA735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7A360A" w:rsidRPr="002B31E0" w:rsidRDefault="00EC219A" w:rsidP="00CA735B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39A9B0F" wp14:editId="47EB571E">
            <wp:extent cx="6715125" cy="2398816"/>
            <wp:effectExtent l="0" t="0" r="0" b="1905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რეგიონული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განვითარებისა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ინფრასტრუქტურის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  <w:lang w:val="sv-SE"/>
        </w:rPr>
        <w:t>მუხლის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საკასო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606437" w:rsidRPr="002B31E0">
        <w:rPr>
          <w:rFonts w:ascii="Sylfaen" w:eastAsia="Times New Roman" w:hAnsi="Sylfaen"/>
          <w:lang w:val="ka-GE"/>
        </w:rPr>
        <w:t>20</w:t>
      </w:r>
      <w:r w:rsidR="00B86032" w:rsidRPr="002B31E0">
        <w:rPr>
          <w:rFonts w:ascii="Sylfaen" w:eastAsia="Times New Roman" w:hAnsi="Sylfaen"/>
        </w:rPr>
        <w:t>.</w:t>
      </w:r>
      <w:r w:rsidR="002A5EAF" w:rsidRPr="002B31E0">
        <w:rPr>
          <w:rFonts w:ascii="Sylfaen" w:eastAsia="Times New Roman" w:hAnsi="Sylfaen"/>
          <w:lang w:val="ka-GE"/>
        </w:rPr>
        <w:t>66</w:t>
      </w:r>
      <w:r w:rsidR="00B86032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06437" w:rsidRPr="002B31E0">
        <w:rPr>
          <w:rFonts w:ascii="Sylfaen" w:hAnsi="Sylfaen"/>
          <w:noProof/>
          <w:szCs w:val="28"/>
          <w:lang w:val="ka-GE"/>
        </w:rPr>
        <w:t>69</w:t>
      </w:r>
      <w:r w:rsidR="00A54BF6" w:rsidRPr="002B31E0">
        <w:rPr>
          <w:rFonts w:ascii="Sylfaen" w:hAnsi="Sylfaen"/>
          <w:noProof/>
          <w:szCs w:val="28"/>
        </w:rPr>
        <w:t>.</w:t>
      </w:r>
      <w:r w:rsidR="002A5EAF" w:rsidRPr="002B31E0">
        <w:rPr>
          <w:rFonts w:ascii="Sylfaen" w:hAnsi="Sylfaen"/>
          <w:noProof/>
          <w:szCs w:val="28"/>
          <w:lang w:val="ka-GE"/>
        </w:rPr>
        <w:t>66</w:t>
      </w:r>
      <w:r w:rsidRPr="002B31E0">
        <w:rPr>
          <w:rFonts w:ascii="Sylfaen" w:hAnsi="Sylfaen"/>
          <w:noProof/>
          <w:szCs w:val="28"/>
          <w:lang w:val="sv-SE"/>
        </w:rPr>
        <w:t>%,</w:t>
      </w:r>
      <w:r w:rsidR="002A5EAF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  <w:lang w:val="sv-SE"/>
        </w:rPr>
        <w:t xml:space="preserve">  </w:t>
      </w:r>
      <w:r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2B31E0">
        <w:rPr>
          <w:rFonts w:ascii="Sylfaen" w:hAnsi="Sylfaen"/>
          <w:noProof/>
          <w:szCs w:val="28"/>
          <w:lang w:val="ka-GE"/>
        </w:rPr>
        <w:t>7.68</w:t>
      </w:r>
      <w:r w:rsidRPr="002B31E0">
        <w:rPr>
          <w:rFonts w:ascii="Sylfaen" w:hAnsi="Sylfaen"/>
          <w:noProof/>
          <w:szCs w:val="28"/>
          <w:lang w:val="sv-SE"/>
        </w:rPr>
        <w:t>%</w:t>
      </w:r>
      <w:r w:rsidR="002A5EAF" w:rsidRPr="002B31E0">
        <w:rPr>
          <w:rFonts w:ascii="Sylfaen" w:hAnsi="Sylfaen"/>
          <w:noProof/>
          <w:szCs w:val="28"/>
          <w:lang w:val="ka-GE"/>
        </w:rPr>
        <w:t>.</w:t>
      </w:r>
    </w:p>
    <w:p w:rsidR="00EC219A" w:rsidRPr="002B31E0" w:rsidRDefault="00EC219A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იუსტიციის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5A7C3A" w:rsidRPr="002B31E0" w:rsidRDefault="005A7C3A" w:rsidP="00CA735B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F65D3F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5F29C6" w:rsidRPr="002B31E0">
        <w:rPr>
          <w:rFonts w:ascii="Sylfaen" w:hAnsi="Sylfaen"/>
          <w:noProof/>
          <w:szCs w:val="28"/>
          <w:lang w:val="sv-SE"/>
        </w:rPr>
        <w:t>2018 წლის 6 თვეში</w:t>
      </w:r>
      <w:r w:rsidR="00FE5FB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ბიუჯეტით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შეადგინა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39</w:t>
      </w:r>
      <w:r w:rsidR="006D0FB1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588</w:t>
      </w:r>
      <w:r w:rsidR="006D0FB1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5</w:t>
      </w:r>
      <w:r w:rsidR="00F65D3F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B31E0">
        <w:rPr>
          <w:rFonts w:ascii="Sylfaen" w:hAnsi="Sylfaen"/>
          <w:noProof/>
          <w:szCs w:val="28"/>
          <w:lang w:val="sv-SE"/>
        </w:rPr>
        <w:t xml:space="preserve"> - </w:t>
      </w:r>
      <w:r w:rsidR="00EC219A" w:rsidRPr="002B31E0">
        <w:rPr>
          <w:rFonts w:ascii="Sylfaen" w:hAnsi="Sylfaen"/>
          <w:noProof/>
          <w:szCs w:val="28"/>
          <w:lang w:val="ka-GE"/>
        </w:rPr>
        <w:t>38</w:t>
      </w:r>
      <w:r w:rsidR="006D0FB1" w:rsidRPr="002B31E0">
        <w:rPr>
          <w:rFonts w:ascii="Sylfaen" w:hAnsi="Sylfaen"/>
          <w:noProof/>
          <w:szCs w:val="28"/>
        </w:rPr>
        <w:t xml:space="preserve"> </w:t>
      </w:r>
      <w:r w:rsidR="00EC219A" w:rsidRPr="002B31E0">
        <w:rPr>
          <w:rFonts w:ascii="Sylfaen" w:hAnsi="Sylfaen"/>
          <w:noProof/>
          <w:szCs w:val="28"/>
          <w:lang w:val="ka-GE"/>
        </w:rPr>
        <w:t>259</w:t>
      </w:r>
      <w:r w:rsidR="006D0FB1" w:rsidRPr="002B31E0">
        <w:rPr>
          <w:rFonts w:ascii="Sylfaen" w:hAnsi="Sylfaen"/>
          <w:noProof/>
          <w:szCs w:val="28"/>
        </w:rPr>
        <w:t>.</w:t>
      </w:r>
      <w:r w:rsidR="00EC219A" w:rsidRPr="002B31E0">
        <w:rPr>
          <w:rFonts w:ascii="Sylfaen" w:hAnsi="Sylfaen"/>
          <w:noProof/>
          <w:szCs w:val="28"/>
          <w:lang w:val="ka-GE"/>
        </w:rPr>
        <w:t>0</w:t>
      </w:r>
      <w:r w:rsidR="00F65D3F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814B2B" w:rsidRPr="002B31E0">
        <w:rPr>
          <w:rFonts w:ascii="Sylfaen" w:hAnsi="Sylfaen"/>
          <w:noProof/>
          <w:szCs w:val="28"/>
          <w:lang w:val="ka-GE"/>
        </w:rPr>
        <w:t>2</w:t>
      </w:r>
      <w:r w:rsidR="00EC219A" w:rsidRPr="002B31E0">
        <w:rPr>
          <w:rFonts w:ascii="Sylfaen" w:hAnsi="Sylfaen"/>
          <w:noProof/>
          <w:szCs w:val="28"/>
          <w:lang w:val="ka-GE"/>
        </w:rPr>
        <w:t>0</w:t>
      </w:r>
      <w:r w:rsidR="00814B2B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024</w:t>
      </w:r>
      <w:r w:rsidR="006D0FB1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8</w:t>
      </w:r>
      <w:r w:rsidR="0032366D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ლარით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496FAF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</w:p>
    <w:p w:rsidR="005B7E1B" w:rsidRPr="002B31E0" w:rsidRDefault="005B7E1B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380845" w:rsidRPr="002B31E0" w:rsidRDefault="005F29C6" w:rsidP="00CA735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66E08" w:rsidRPr="002B31E0" w:rsidRDefault="00EC219A" w:rsidP="00CA735B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E22E351" wp14:editId="6A911CFF">
            <wp:extent cx="6800850" cy="2533650"/>
            <wp:effectExtent l="0" t="0" r="0" b="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E253A" w:rsidRPr="002B31E0" w:rsidRDefault="003E253A" w:rsidP="00CA735B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</w:p>
    <w:p w:rsidR="003A69E5" w:rsidRPr="002B31E0" w:rsidRDefault="00B66E08" w:rsidP="00CA735B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noProof/>
          <w:szCs w:val="28"/>
          <w:lang w:val="sv-SE"/>
        </w:rPr>
        <w:tab/>
      </w:r>
      <w:r w:rsidR="007A360A" w:rsidRPr="002B31E0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B31E0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შეადგინა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814B2B" w:rsidRPr="002B31E0">
        <w:rPr>
          <w:rFonts w:ascii="Sylfaen" w:eastAsia="Times New Roman" w:hAnsi="Sylfaen"/>
          <w:lang w:val="ka-GE"/>
        </w:rPr>
        <w:t>9</w:t>
      </w:r>
      <w:r w:rsidR="00EC219A" w:rsidRPr="002B31E0">
        <w:rPr>
          <w:rFonts w:ascii="Sylfaen" w:eastAsia="Times New Roman" w:hAnsi="Sylfaen"/>
          <w:lang w:val="ka-GE"/>
        </w:rPr>
        <w:t>4</w:t>
      </w:r>
      <w:r w:rsidR="006D0FB1" w:rsidRPr="002B31E0">
        <w:rPr>
          <w:rFonts w:ascii="Sylfaen" w:eastAsia="Times New Roman" w:hAnsi="Sylfaen"/>
        </w:rPr>
        <w:t>.</w:t>
      </w:r>
      <w:r w:rsidR="00EC219A" w:rsidRPr="002B31E0">
        <w:rPr>
          <w:rFonts w:ascii="Sylfaen" w:eastAsia="Times New Roman" w:hAnsi="Sylfaen"/>
          <w:lang w:val="ka-GE"/>
        </w:rPr>
        <w:t>4</w:t>
      </w:r>
      <w:r w:rsidR="007A360A" w:rsidRPr="002B31E0">
        <w:rPr>
          <w:rFonts w:ascii="Sylfaen" w:hAnsi="Sylfaen"/>
          <w:noProof/>
          <w:szCs w:val="28"/>
        </w:rPr>
        <w:t xml:space="preserve">%, </w:t>
      </w:r>
      <w:r w:rsidR="00D17A44" w:rsidRPr="002B31E0">
        <w:rPr>
          <w:rFonts w:ascii="Sylfaen" w:hAnsi="Sylfaen" w:cs="Sylfaen"/>
          <w:noProof/>
          <w:szCs w:val="28"/>
        </w:rPr>
        <w:t>ხოლო</w:t>
      </w:r>
      <w:r w:rsidR="00D17A44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B31E0">
        <w:rPr>
          <w:rFonts w:ascii="Sylfaen" w:hAnsi="Sylfaen" w:cs="Sylfaen"/>
          <w:noProof/>
          <w:szCs w:val="28"/>
        </w:rPr>
        <w:t>მუხლით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D027F6" w:rsidRPr="002B31E0">
        <w:rPr>
          <w:rFonts w:ascii="Sylfaen" w:hAnsi="Sylfaen"/>
          <w:noProof/>
          <w:szCs w:val="28"/>
          <w:lang w:val="ka-GE"/>
        </w:rPr>
        <w:t>-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EC219A" w:rsidRPr="002B31E0">
        <w:rPr>
          <w:rFonts w:ascii="Sylfaen" w:eastAsia="Times New Roman" w:hAnsi="Sylfaen"/>
          <w:lang w:val="ka-GE"/>
        </w:rPr>
        <w:t>5</w:t>
      </w:r>
      <w:r w:rsidR="0032366D" w:rsidRPr="002B31E0">
        <w:rPr>
          <w:rFonts w:ascii="Sylfaen" w:eastAsia="Times New Roman" w:hAnsi="Sylfaen"/>
        </w:rPr>
        <w:t>.</w:t>
      </w:r>
      <w:r w:rsidR="00EC219A" w:rsidRPr="002B31E0">
        <w:rPr>
          <w:rFonts w:ascii="Sylfaen" w:eastAsia="Times New Roman" w:hAnsi="Sylfaen"/>
          <w:lang w:val="ka-GE"/>
        </w:rPr>
        <w:t>6</w:t>
      </w:r>
      <w:r w:rsidR="0032366D" w:rsidRPr="002B31E0">
        <w:rPr>
          <w:rFonts w:ascii="Sylfaen" w:eastAsia="Times New Roman" w:hAnsi="Sylfaen"/>
        </w:rPr>
        <w:t>%</w:t>
      </w:r>
      <w:r w:rsidR="00D17A44" w:rsidRPr="002B31E0">
        <w:rPr>
          <w:rFonts w:ascii="Sylfaen" w:eastAsia="Times New Roman" w:hAnsi="Sylfaen"/>
          <w:lang w:val="ka-GE"/>
        </w:rPr>
        <w:t>.</w:t>
      </w:r>
      <w:r w:rsidR="0032366D" w:rsidRPr="002B31E0">
        <w:rPr>
          <w:rFonts w:ascii="Sylfaen" w:eastAsia="Times New Roman" w:hAnsi="Sylfaen"/>
          <w:lang w:val="ka-GE"/>
        </w:rPr>
        <w:t xml:space="preserve"> </w:t>
      </w:r>
    </w:p>
    <w:p w:rsidR="000175A8" w:rsidRPr="002B31E0" w:rsidRDefault="000175A8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 სასჯელაღსრულებისა და პრობაციის სამინისტრო</w:t>
      </w:r>
    </w:p>
    <w:p w:rsidR="00496FAF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სასჯელაღსრულების</w:t>
      </w:r>
      <w:r w:rsidR="000175A8" w:rsidRPr="002B31E0">
        <w:rPr>
          <w:rFonts w:ascii="Sylfaen" w:hAnsi="Sylfaen" w:cs="Sylfaen"/>
          <w:noProof/>
          <w:szCs w:val="28"/>
          <w:lang w:val="ka-GE"/>
        </w:rPr>
        <w:t>ა 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პრობაციის</w:t>
      </w:r>
      <w:r w:rsidR="000175A8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EC219A" w:rsidRPr="002B31E0">
        <w:rPr>
          <w:rFonts w:ascii="Sylfaen" w:eastAsia="Times New Roman" w:hAnsi="Sylfaen"/>
          <w:color w:val="000000"/>
          <w:lang w:val="ka-GE"/>
        </w:rPr>
        <w:t>69</w:t>
      </w:r>
      <w:r w:rsidR="0089509B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050</w:t>
      </w:r>
      <w:r w:rsidR="0089509B" w:rsidRPr="002B31E0">
        <w:rPr>
          <w:rFonts w:ascii="Sylfaen" w:eastAsia="Times New Roman" w:hAnsi="Sylfaen"/>
          <w:color w:val="000000"/>
        </w:rPr>
        <w:t>.</w:t>
      </w:r>
      <w:r w:rsidR="00496FAF" w:rsidRPr="002B31E0">
        <w:rPr>
          <w:rFonts w:ascii="Sylfaen" w:eastAsia="Times New Roman" w:hAnsi="Sylfaen"/>
          <w:color w:val="000000"/>
          <w:lang w:val="ka-GE"/>
        </w:rPr>
        <w:t>0</w:t>
      </w:r>
      <w:r w:rsidR="00500409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</w:t>
      </w:r>
      <w:r w:rsidR="00120CE8" w:rsidRPr="002B31E0">
        <w:rPr>
          <w:rFonts w:ascii="Sylfaen" w:hAnsi="Sylfaen" w:cs="Sylfaen"/>
          <w:noProof/>
          <w:szCs w:val="28"/>
          <w:lang w:val="ka-GE"/>
        </w:rPr>
        <w:t>ნ</w:t>
      </w:r>
      <w:r w:rsidRPr="002B31E0">
        <w:rPr>
          <w:rFonts w:ascii="Sylfaen" w:hAnsi="Sylfaen" w:cs="Sylfaen"/>
          <w:noProof/>
          <w:szCs w:val="28"/>
        </w:rPr>
        <w:t>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9232A" w:rsidRPr="002B31E0">
        <w:rPr>
          <w:rFonts w:ascii="Sylfaen" w:hAnsi="Sylfaen"/>
          <w:noProof/>
          <w:szCs w:val="28"/>
        </w:rPr>
        <w:t xml:space="preserve">- </w:t>
      </w:r>
      <w:r w:rsidR="00EC219A" w:rsidRPr="002B31E0">
        <w:rPr>
          <w:rFonts w:ascii="Sylfaen" w:eastAsia="Times New Roman" w:hAnsi="Sylfaen"/>
          <w:color w:val="000000"/>
          <w:lang w:val="ka-GE"/>
        </w:rPr>
        <w:t>68</w:t>
      </w:r>
      <w:r w:rsidR="0089509B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376</w:t>
      </w:r>
      <w:r w:rsidR="0089509B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7</w:t>
      </w:r>
      <w:r w:rsidR="00500409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EC219A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EC219A" w:rsidRPr="002B31E0">
        <w:rPr>
          <w:rFonts w:ascii="Sylfaen" w:eastAsia="Times New Roman" w:hAnsi="Sylfaen"/>
          <w:color w:val="000000"/>
          <w:lang w:val="ka-GE"/>
        </w:rPr>
        <w:t>069</w:t>
      </w:r>
      <w:r w:rsidR="0089509B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1</w:t>
      </w:r>
      <w:r w:rsidR="008C63FA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ლარით</w:t>
      </w:r>
      <w:r w:rsidR="00500409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4169B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EC219A" w:rsidP="00CA735B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6AE70AC" wp14:editId="49ABAD1D">
            <wp:extent cx="6800850" cy="2181225"/>
            <wp:effectExtent l="0" t="0" r="0" b="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0533D" w:rsidRPr="002B31E0" w:rsidRDefault="00607F1F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სასჯელაღსრულების</w:t>
      </w:r>
      <w:r w:rsidRPr="002B31E0">
        <w:rPr>
          <w:rFonts w:ascii="Sylfaen" w:hAnsi="Sylfaen" w:cs="Sylfaen"/>
          <w:noProof/>
          <w:szCs w:val="28"/>
          <w:lang w:val="ka-GE"/>
        </w:rPr>
        <w:t>ა 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პრობაციის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D17A44" w:rsidRPr="002B31E0">
        <w:rPr>
          <w:rFonts w:ascii="Sylfaen" w:hAnsi="Sylfaen"/>
          <w:noProof/>
          <w:szCs w:val="28"/>
          <w:lang w:val="ka-GE"/>
        </w:rPr>
        <w:t>„</w:t>
      </w:r>
      <w:r w:rsidR="00D17A44" w:rsidRPr="002B31E0">
        <w:rPr>
          <w:rFonts w:ascii="Sylfaen" w:hAnsi="Sylfaen"/>
          <w:noProof/>
          <w:szCs w:val="28"/>
        </w:rPr>
        <w:t xml:space="preserve">ხარჯების“ </w:t>
      </w:r>
      <w:r w:rsidR="00D17A44" w:rsidRPr="002B31E0">
        <w:rPr>
          <w:rFonts w:ascii="Sylfaen" w:hAnsi="Sylfaen" w:cs="Sylfaen"/>
          <w:noProof/>
          <w:szCs w:val="28"/>
        </w:rPr>
        <w:t>მუხლის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 w:cs="Sylfaen"/>
          <w:noProof/>
          <w:szCs w:val="28"/>
        </w:rPr>
        <w:t>საკასო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 w:cs="Sylfaen"/>
          <w:noProof/>
          <w:szCs w:val="28"/>
        </w:rPr>
        <w:t>შესრულებამ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 w:cs="Sylfaen"/>
          <w:noProof/>
          <w:szCs w:val="28"/>
        </w:rPr>
        <w:t>შეადგინა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eastAsia="Times New Roman" w:hAnsi="Sylfaen"/>
          <w:lang w:val="ka-GE"/>
        </w:rPr>
        <w:t>8</w:t>
      </w:r>
      <w:r w:rsidR="00EC219A" w:rsidRPr="002B31E0">
        <w:rPr>
          <w:rFonts w:ascii="Sylfaen" w:eastAsia="Times New Roman" w:hAnsi="Sylfaen"/>
          <w:lang w:val="ka-GE"/>
        </w:rPr>
        <w:t>8</w:t>
      </w:r>
      <w:r w:rsidR="00D17A44" w:rsidRPr="002B31E0">
        <w:rPr>
          <w:rFonts w:ascii="Sylfaen" w:eastAsia="Times New Roman" w:hAnsi="Sylfaen"/>
        </w:rPr>
        <w:t>.</w:t>
      </w:r>
      <w:r w:rsidR="00EC219A" w:rsidRPr="002B31E0">
        <w:rPr>
          <w:rFonts w:ascii="Sylfaen" w:eastAsia="Times New Roman" w:hAnsi="Sylfaen"/>
          <w:lang w:val="ka-GE"/>
        </w:rPr>
        <w:t>4</w:t>
      </w:r>
      <w:r w:rsidR="00D17A44" w:rsidRPr="002B31E0">
        <w:rPr>
          <w:rFonts w:ascii="Sylfaen" w:hAnsi="Sylfaen"/>
          <w:noProof/>
          <w:szCs w:val="28"/>
        </w:rPr>
        <w:t xml:space="preserve">%, </w:t>
      </w:r>
      <w:r w:rsidR="00D17A44" w:rsidRPr="002B31E0">
        <w:rPr>
          <w:rFonts w:ascii="Sylfaen" w:hAnsi="Sylfaen" w:cs="Sylfaen"/>
          <w:noProof/>
          <w:szCs w:val="28"/>
        </w:rPr>
        <w:t>ხოლო</w:t>
      </w:r>
      <w:r w:rsidR="00D17A44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D17A44" w:rsidRPr="002B31E0">
        <w:rPr>
          <w:rFonts w:ascii="Sylfaen" w:hAnsi="Sylfaen"/>
          <w:noProof/>
          <w:szCs w:val="28"/>
          <w:lang w:val="ka-GE"/>
        </w:rPr>
        <w:t>„</w:t>
      </w:r>
      <w:r w:rsidR="00D17A44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D17A44" w:rsidRPr="002B31E0">
        <w:rPr>
          <w:rFonts w:ascii="Sylfaen" w:hAnsi="Sylfaen" w:cs="Sylfaen"/>
          <w:noProof/>
          <w:szCs w:val="28"/>
        </w:rPr>
        <w:t>მუხლით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/>
          <w:noProof/>
          <w:szCs w:val="28"/>
          <w:lang w:val="ka-GE"/>
        </w:rPr>
        <w:t>-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eastAsia="Times New Roman" w:hAnsi="Sylfaen"/>
          <w:lang w:val="ka-GE"/>
        </w:rPr>
        <w:t>1</w:t>
      </w:r>
      <w:r w:rsidR="00EC219A" w:rsidRPr="002B31E0">
        <w:rPr>
          <w:rFonts w:ascii="Sylfaen" w:eastAsia="Times New Roman" w:hAnsi="Sylfaen"/>
          <w:lang w:val="ka-GE"/>
        </w:rPr>
        <w:t>1</w:t>
      </w:r>
      <w:r w:rsidR="00D17A44" w:rsidRPr="002B31E0">
        <w:rPr>
          <w:rFonts w:ascii="Sylfaen" w:eastAsia="Times New Roman" w:hAnsi="Sylfaen"/>
        </w:rPr>
        <w:t>.</w:t>
      </w:r>
      <w:r w:rsidR="00EC219A" w:rsidRPr="002B31E0">
        <w:rPr>
          <w:rFonts w:ascii="Sylfaen" w:eastAsia="Times New Roman" w:hAnsi="Sylfaen"/>
          <w:lang w:val="ka-GE"/>
        </w:rPr>
        <w:t>6</w:t>
      </w:r>
      <w:r w:rsidR="00D17A44" w:rsidRPr="002B31E0">
        <w:rPr>
          <w:rFonts w:ascii="Sylfaen" w:eastAsia="Times New Roman" w:hAnsi="Sylfaen"/>
        </w:rPr>
        <w:t>%</w:t>
      </w:r>
      <w:r w:rsidR="00D17A44" w:rsidRPr="002B31E0">
        <w:rPr>
          <w:rFonts w:ascii="Sylfaen" w:eastAsia="Times New Roman" w:hAnsi="Sylfaen"/>
          <w:lang w:val="ka-GE"/>
        </w:rPr>
        <w:t>.</w:t>
      </w:r>
    </w:p>
    <w:p w:rsidR="00EC219A" w:rsidRPr="002B31E0" w:rsidRDefault="00EC219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საგარეო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საქმეთა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4D578D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საგარეო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საქმეთა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EC219A" w:rsidRPr="002B31E0">
        <w:rPr>
          <w:rFonts w:ascii="Sylfaen" w:eastAsia="Times New Roman" w:hAnsi="Sylfaen"/>
          <w:color w:val="000000"/>
          <w:lang w:val="ka-GE"/>
        </w:rPr>
        <w:t>69</w:t>
      </w:r>
      <w:r w:rsidR="009B260B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258</w:t>
      </w:r>
      <w:r w:rsidR="009B260B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5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EC219A" w:rsidRPr="002B31E0">
        <w:rPr>
          <w:rFonts w:ascii="Sylfaen" w:eastAsia="Times New Roman" w:hAnsi="Sylfaen"/>
          <w:color w:val="000000"/>
          <w:lang w:val="ka-GE"/>
        </w:rPr>
        <w:t>66</w:t>
      </w:r>
      <w:r w:rsidR="009B260B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129</w:t>
      </w:r>
      <w:r w:rsidR="009B260B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8</w:t>
      </w:r>
      <w:r w:rsidR="00D975F6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5</w:t>
      </w:r>
      <w:r w:rsidR="009B260B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447</w:t>
      </w:r>
      <w:r w:rsidR="009B260B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6</w:t>
      </w:r>
      <w:r w:rsidR="00D975F6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3C42E5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C42E5" w:rsidRPr="002B31E0" w:rsidRDefault="003C42E5" w:rsidP="00CA735B">
      <w:pPr>
        <w:spacing w:after="0" w:line="240" w:lineRule="auto"/>
        <w:ind w:firstLine="720"/>
        <w:jc w:val="both"/>
        <w:rPr>
          <w:rFonts w:ascii="Sylfaen" w:eastAsia="Times New Roman" w:hAnsi="Sylfaen"/>
          <w:color w:val="000000"/>
        </w:rPr>
      </w:pPr>
    </w:p>
    <w:p w:rsidR="00380845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B260B" w:rsidRPr="002B31E0" w:rsidRDefault="00EC219A" w:rsidP="00CA735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E47A3AD" wp14:editId="7CE5D7DF">
            <wp:extent cx="6800850" cy="2219325"/>
            <wp:effectExtent l="0" t="0" r="0" b="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E47A1" w:rsidRPr="002B31E0" w:rsidRDefault="00EE698B" w:rsidP="00CA735B">
      <w:pPr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lastRenderedPageBreak/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D975F6" w:rsidRPr="002B31E0">
        <w:rPr>
          <w:rFonts w:ascii="Sylfaen" w:hAnsi="Sylfaen" w:cs="Sylfaen"/>
          <w:noProof/>
          <w:szCs w:val="28"/>
        </w:rPr>
        <w:t>9</w:t>
      </w:r>
      <w:r w:rsidR="00EC219A" w:rsidRPr="002B31E0">
        <w:rPr>
          <w:rFonts w:ascii="Sylfaen" w:hAnsi="Sylfaen" w:cs="Sylfaen"/>
          <w:noProof/>
          <w:szCs w:val="28"/>
          <w:lang w:val="ka-GE"/>
        </w:rPr>
        <w:t>8</w:t>
      </w:r>
      <w:r w:rsidR="00D975F6" w:rsidRPr="002B31E0">
        <w:rPr>
          <w:rFonts w:ascii="Sylfaen" w:hAnsi="Sylfaen" w:cs="Sylfaen"/>
          <w:noProof/>
          <w:szCs w:val="28"/>
        </w:rPr>
        <w:t>.</w:t>
      </w:r>
      <w:r w:rsidR="00EC219A" w:rsidRPr="002B31E0">
        <w:rPr>
          <w:rFonts w:ascii="Sylfaen" w:hAnsi="Sylfaen" w:cs="Sylfaen"/>
          <w:noProof/>
          <w:szCs w:val="28"/>
          <w:lang w:val="ka-GE"/>
        </w:rPr>
        <w:t>7</w:t>
      </w:r>
      <w:r w:rsidR="00D975F6" w:rsidRPr="002B31E0">
        <w:rPr>
          <w:rFonts w:ascii="Sylfaen" w:hAnsi="Sylfaen" w:cs="Sylfaen"/>
          <w:noProof/>
          <w:szCs w:val="28"/>
        </w:rPr>
        <w:t>%</w:t>
      </w:r>
      <w:r w:rsidRPr="002B31E0">
        <w:rPr>
          <w:rFonts w:ascii="Sylfaen" w:hAnsi="Sylfaen" w:cs="Sylfaen"/>
          <w:noProof/>
          <w:szCs w:val="28"/>
        </w:rPr>
        <w:t xml:space="preserve">, </w:t>
      </w:r>
      <w:r w:rsidR="00814B2B" w:rsidRPr="002B31E0">
        <w:rPr>
          <w:rFonts w:ascii="Sylfaen" w:hAnsi="Sylfaen" w:cs="Sylfaen"/>
          <w:noProof/>
          <w:szCs w:val="28"/>
        </w:rPr>
        <w:t xml:space="preserve">ხოლო </w:t>
      </w:r>
      <w:r w:rsidRPr="002B31E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2B31E0">
        <w:rPr>
          <w:rFonts w:ascii="Sylfaen" w:hAnsi="Sylfaen" w:cs="Sylfaen"/>
          <w:noProof/>
          <w:szCs w:val="28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1</w:t>
      </w:r>
      <w:r w:rsidR="009B260B" w:rsidRPr="002B31E0">
        <w:rPr>
          <w:rFonts w:ascii="Sylfaen" w:hAnsi="Sylfaen" w:cs="Sylfaen"/>
          <w:noProof/>
          <w:szCs w:val="28"/>
        </w:rPr>
        <w:t>.</w:t>
      </w:r>
      <w:r w:rsidR="00EC219A" w:rsidRPr="002B31E0">
        <w:rPr>
          <w:rFonts w:ascii="Sylfaen" w:hAnsi="Sylfaen" w:cs="Sylfaen"/>
          <w:noProof/>
          <w:szCs w:val="28"/>
          <w:lang w:val="ka-GE"/>
        </w:rPr>
        <w:t>3</w:t>
      </w:r>
      <w:r w:rsidRPr="002B31E0">
        <w:rPr>
          <w:rFonts w:ascii="Sylfaen" w:hAnsi="Sylfaen" w:cs="Sylfaen"/>
          <w:noProof/>
          <w:szCs w:val="28"/>
        </w:rPr>
        <w:t>%</w:t>
      </w:r>
      <w:r w:rsidR="00814B2B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CA735B" w:rsidRDefault="00CA735B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Default="007A360A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თავდაცვის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CA735B" w:rsidRPr="002B31E0" w:rsidRDefault="00CA735B" w:rsidP="00CA735B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297959" w:rsidRPr="002B31E0" w:rsidRDefault="007A360A" w:rsidP="00CA735B">
      <w:pPr>
        <w:spacing w:after="0"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თავდაცვის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1D68B3" w:rsidRPr="002B31E0">
        <w:rPr>
          <w:rFonts w:ascii="Sylfaen" w:eastAsia="Times New Roman" w:hAnsi="Sylfaen"/>
          <w:color w:val="000000"/>
          <w:lang w:val="ka-GE"/>
        </w:rPr>
        <w:t>443</w:t>
      </w:r>
      <w:r w:rsidR="00306DEE" w:rsidRPr="002B31E0">
        <w:rPr>
          <w:rFonts w:ascii="Sylfaen" w:eastAsia="Times New Roman" w:hAnsi="Sylfaen"/>
          <w:color w:val="000000"/>
        </w:rPr>
        <w:t xml:space="preserve"> </w:t>
      </w:r>
      <w:r w:rsidR="001D68B3" w:rsidRPr="002B31E0">
        <w:rPr>
          <w:rFonts w:ascii="Sylfaen" w:eastAsia="Times New Roman" w:hAnsi="Sylfaen"/>
          <w:color w:val="000000"/>
          <w:lang w:val="ka-GE"/>
        </w:rPr>
        <w:t>448</w:t>
      </w:r>
      <w:r w:rsidR="00306DEE" w:rsidRPr="002B31E0">
        <w:rPr>
          <w:rFonts w:ascii="Sylfaen" w:eastAsia="Times New Roman" w:hAnsi="Sylfaen"/>
          <w:color w:val="000000"/>
        </w:rPr>
        <w:t>.</w:t>
      </w:r>
      <w:r w:rsidR="001D68B3" w:rsidRPr="002B31E0">
        <w:rPr>
          <w:rFonts w:ascii="Sylfaen" w:eastAsia="Times New Roman" w:hAnsi="Sylfaen"/>
          <w:color w:val="000000"/>
          <w:lang w:val="ka-GE"/>
        </w:rPr>
        <w:t>0</w:t>
      </w:r>
      <w:r w:rsidR="00306DE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1D68B3" w:rsidRPr="002B31E0">
        <w:rPr>
          <w:rFonts w:ascii="Sylfaen" w:eastAsia="Times New Roman" w:hAnsi="Sylfaen"/>
          <w:color w:val="000000"/>
          <w:lang w:val="ka-GE"/>
        </w:rPr>
        <w:t>417</w:t>
      </w:r>
      <w:r w:rsidR="00C273AF" w:rsidRPr="002B31E0">
        <w:rPr>
          <w:rFonts w:ascii="Sylfaen" w:eastAsia="Times New Roman" w:hAnsi="Sylfaen"/>
          <w:color w:val="000000"/>
        </w:rPr>
        <w:t xml:space="preserve"> </w:t>
      </w:r>
      <w:r w:rsidR="001D68B3" w:rsidRPr="002B31E0">
        <w:rPr>
          <w:rFonts w:ascii="Sylfaen" w:eastAsia="Times New Roman" w:hAnsi="Sylfaen"/>
          <w:color w:val="000000"/>
          <w:lang w:val="ka-GE"/>
        </w:rPr>
        <w:t>913</w:t>
      </w:r>
      <w:r w:rsidR="00C273AF" w:rsidRPr="002B31E0">
        <w:rPr>
          <w:rFonts w:ascii="Sylfaen" w:eastAsia="Times New Roman" w:hAnsi="Sylfaen"/>
          <w:color w:val="000000"/>
        </w:rPr>
        <w:t>.</w:t>
      </w:r>
      <w:r w:rsidR="001D68B3" w:rsidRPr="002B31E0">
        <w:rPr>
          <w:rFonts w:ascii="Sylfaen" w:eastAsia="Times New Roman" w:hAnsi="Sylfaen"/>
          <w:color w:val="000000"/>
          <w:lang w:val="ka-GE"/>
        </w:rPr>
        <w:t>2</w:t>
      </w:r>
      <w:r w:rsidR="00297959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1D68B3" w:rsidRPr="002B31E0">
        <w:rPr>
          <w:rFonts w:ascii="Sylfaen" w:eastAsia="Times New Roman" w:hAnsi="Sylfaen"/>
          <w:color w:val="000000"/>
          <w:lang w:val="ka-GE"/>
        </w:rPr>
        <w:t>79</w:t>
      </w:r>
      <w:r w:rsidR="00C273AF" w:rsidRPr="002B31E0">
        <w:rPr>
          <w:rFonts w:ascii="Sylfaen" w:eastAsia="Times New Roman" w:hAnsi="Sylfaen"/>
          <w:color w:val="000000"/>
        </w:rPr>
        <w:t xml:space="preserve"> </w:t>
      </w:r>
      <w:r w:rsidR="001D68B3" w:rsidRPr="002B31E0">
        <w:rPr>
          <w:rFonts w:ascii="Sylfaen" w:eastAsia="Times New Roman" w:hAnsi="Sylfaen"/>
          <w:color w:val="000000"/>
          <w:lang w:val="ka-GE"/>
        </w:rPr>
        <w:t>001</w:t>
      </w:r>
      <w:r w:rsidR="00C273AF" w:rsidRPr="002B31E0">
        <w:rPr>
          <w:rFonts w:ascii="Sylfaen" w:eastAsia="Times New Roman" w:hAnsi="Sylfaen"/>
          <w:color w:val="000000"/>
        </w:rPr>
        <w:t>.</w:t>
      </w:r>
      <w:r w:rsidR="001D68B3" w:rsidRPr="002B31E0">
        <w:rPr>
          <w:rFonts w:ascii="Sylfaen" w:eastAsia="Times New Roman" w:hAnsi="Sylfaen"/>
          <w:color w:val="000000"/>
          <w:lang w:val="ka-GE"/>
        </w:rPr>
        <w:t>0</w:t>
      </w:r>
      <w:r w:rsidR="006348B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ED282E" w:rsidRPr="002B31E0">
        <w:rPr>
          <w:rFonts w:ascii="Sylfaen" w:hAnsi="Sylfaen" w:cs="Sylfaen"/>
          <w:noProof/>
          <w:szCs w:val="28"/>
          <w:lang w:val="ka-GE"/>
        </w:rPr>
        <w:t>მეტ</w:t>
      </w:r>
      <w:r w:rsidR="00E5064D" w:rsidRPr="002B31E0">
        <w:rPr>
          <w:rFonts w:ascii="Sylfaen" w:hAnsi="Sylfaen" w:cs="Sylfaen"/>
          <w:noProof/>
          <w:szCs w:val="28"/>
          <w:lang w:val="ka-GE"/>
        </w:rPr>
        <w:t>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4B2B" w:rsidRPr="002B31E0" w:rsidRDefault="001D68B3" w:rsidP="00CA735B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29CC1DF" wp14:editId="4D97B4BC">
            <wp:extent cx="6800850" cy="2219325"/>
            <wp:effectExtent l="0" t="0" r="0" b="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85775" w:rsidRPr="002B31E0" w:rsidRDefault="007A360A" w:rsidP="00CA735B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თავდაცვის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„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1D68B3" w:rsidRPr="002B31E0">
        <w:rPr>
          <w:rFonts w:ascii="Sylfaen" w:eastAsia="Times New Roman" w:hAnsi="Sylfaen"/>
          <w:lang w:val="ka-GE"/>
        </w:rPr>
        <w:t>73</w:t>
      </w:r>
      <w:r w:rsidR="00517C2E" w:rsidRPr="002B31E0">
        <w:rPr>
          <w:rFonts w:ascii="Sylfaen" w:eastAsia="Times New Roman" w:hAnsi="Sylfaen"/>
        </w:rPr>
        <w:t>.</w:t>
      </w:r>
      <w:r w:rsidR="001D68B3" w:rsidRPr="002B31E0">
        <w:rPr>
          <w:rFonts w:ascii="Sylfaen" w:eastAsia="Times New Roman" w:hAnsi="Sylfaen"/>
          <w:lang w:val="ka-GE"/>
        </w:rPr>
        <w:t>5</w:t>
      </w:r>
      <w:r w:rsidR="006C2C63" w:rsidRPr="002B31E0">
        <w:rPr>
          <w:rFonts w:ascii="Sylfaen" w:eastAsia="Times New Roman" w:hAnsi="Sylfaen"/>
        </w:rPr>
        <w:t>%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6C2C63" w:rsidRPr="002B31E0">
        <w:rPr>
          <w:rFonts w:ascii="Sylfaen" w:hAnsi="Sylfaen"/>
          <w:noProof/>
          <w:szCs w:val="28"/>
          <w:lang w:val="ka-GE"/>
        </w:rPr>
        <w:t>„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-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1D68B3" w:rsidRPr="002B31E0">
        <w:rPr>
          <w:rFonts w:ascii="Sylfaen" w:hAnsi="Sylfaen"/>
          <w:noProof/>
          <w:szCs w:val="28"/>
          <w:lang w:val="ka-GE"/>
        </w:rPr>
        <w:t>25</w:t>
      </w:r>
      <w:r w:rsidR="00517C2E" w:rsidRPr="002B31E0">
        <w:rPr>
          <w:rFonts w:ascii="Sylfaen" w:hAnsi="Sylfaen"/>
          <w:noProof/>
          <w:szCs w:val="28"/>
        </w:rPr>
        <w:t>.</w:t>
      </w:r>
      <w:r w:rsidR="001D68B3" w:rsidRPr="002B31E0">
        <w:rPr>
          <w:rFonts w:ascii="Sylfaen" w:hAnsi="Sylfaen"/>
          <w:noProof/>
          <w:szCs w:val="28"/>
          <w:lang w:val="ka-GE"/>
        </w:rPr>
        <w:t>7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%, </w:t>
      </w:r>
      <w:r w:rsidR="00814B2B"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="00814B2B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„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ფინანსური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აქტივების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ზრდის</w:t>
      </w:r>
      <w:r w:rsidR="006C2C63" w:rsidRPr="002B31E0">
        <w:rPr>
          <w:rFonts w:ascii="Sylfaen" w:hAnsi="Sylfaen"/>
          <w:noProof/>
          <w:szCs w:val="28"/>
          <w:lang w:val="ka-GE"/>
        </w:rPr>
        <w:t>“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-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814B2B" w:rsidRPr="002B31E0">
        <w:rPr>
          <w:rFonts w:ascii="Sylfaen" w:hAnsi="Sylfaen"/>
          <w:noProof/>
          <w:szCs w:val="28"/>
          <w:lang w:val="ka-GE"/>
        </w:rPr>
        <w:t>0</w:t>
      </w:r>
      <w:r w:rsidR="006C2C63" w:rsidRPr="002B31E0">
        <w:rPr>
          <w:rFonts w:ascii="Sylfaen" w:hAnsi="Sylfaen"/>
          <w:noProof/>
          <w:szCs w:val="28"/>
          <w:lang w:val="ka-GE"/>
        </w:rPr>
        <w:t>.</w:t>
      </w:r>
      <w:r w:rsidR="001D68B3" w:rsidRPr="002B31E0">
        <w:rPr>
          <w:rFonts w:ascii="Sylfaen" w:hAnsi="Sylfaen"/>
          <w:noProof/>
          <w:szCs w:val="28"/>
          <w:lang w:val="ka-GE"/>
        </w:rPr>
        <w:t>8</w:t>
      </w:r>
      <w:r w:rsidR="006C2C63" w:rsidRPr="002B31E0">
        <w:rPr>
          <w:rFonts w:ascii="Sylfaen" w:hAnsi="Sylfaen"/>
          <w:noProof/>
          <w:szCs w:val="28"/>
          <w:lang w:val="sv-SE"/>
        </w:rPr>
        <w:t>%</w:t>
      </w:r>
      <w:r w:rsidR="00814B2B" w:rsidRPr="002B31E0">
        <w:rPr>
          <w:rFonts w:ascii="Sylfaen" w:hAnsi="Sylfaen"/>
          <w:noProof/>
          <w:szCs w:val="28"/>
          <w:lang w:val="ka-GE"/>
        </w:rPr>
        <w:t>.</w:t>
      </w:r>
    </w:p>
    <w:p w:rsidR="001D68B3" w:rsidRPr="002B31E0" w:rsidRDefault="001D68B3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</w:p>
    <w:p w:rsidR="007A360A" w:rsidRDefault="007A360A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შინაგან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საქმეთა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CA735B" w:rsidRPr="002B31E0" w:rsidRDefault="00CA735B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39232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შინაგან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საქმეთა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2351AA">
        <w:rPr>
          <w:rFonts w:ascii="Sylfaen" w:eastAsia="Times New Roman" w:hAnsi="Sylfaen"/>
          <w:color w:val="000000"/>
        </w:rPr>
        <w:t>278</w:t>
      </w:r>
      <w:r w:rsidR="00044594" w:rsidRPr="002B31E0">
        <w:rPr>
          <w:rFonts w:ascii="Sylfaen" w:eastAsia="Times New Roman" w:hAnsi="Sylfaen"/>
          <w:color w:val="000000"/>
        </w:rPr>
        <w:t xml:space="preserve"> </w:t>
      </w:r>
      <w:r w:rsidR="002351AA">
        <w:rPr>
          <w:rFonts w:ascii="Sylfaen" w:eastAsia="Times New Roman" w:hAnsi="Sylfaen"/>
          <w:color w:val="000000"/>
        </w:rPr>
        <w:t>637</w:t>
      </w:r>
      <w:r w:rsidR="00044594" w:rsidRPr="002B31E0">
        <w:rPr>
          <w:rFonts w:ascii="Sylfaen" w:eastAsia="Times New Roman" w:hAnsi="Sylfaen"/>
          <w:color w:val="000000"/>
        </w:rPr>
        <w:t>.</w:t>
      </w:r>
      <w:r w:rsidR="002351AA">
        <w:rPr>
          <w:rFonts w:ascii="Sylfaen" w:eastAsia="Times New Roman" w:hAnsi="Sylfaen"/>
          <w:color w:val="000000"/>
        </w:rPr>
        <w:t>0</w:t>
      </w:r>
      <w:r w:rsidR="003E67E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2351AA">
        <w:rPr>
          <w:rFonts w:ascii="Sylfaen" w:eastAsia="Times New Roman" w:hAnsi="Sylfaen"/>
          <w:color w:val="000000"/>
        </w:rPr>
        <w:t>266</w:t>
      </w:r>
      <w:r w:rsidR="00044594" w:rsidRPr="002B31E0">
        <w:rPr>
          <w:rFonts w:ascii="Sylfaen" w:eastAsia="Times New Roman" w:hAnsi="Sylfaen"/>
          <w:color w:val="000000"/>
        </w:rPr>
        <w:t xml:space="preserve"> </w:t>
      </w:r>
      <w:r w:rsidR="002351AA">
        <w:rPr>
          <w:rFonts w:ascii="Sylfaen" w:eastAsia="Times New Roman" w:hAnsi="Sylfaen"/>
          <w:color w:val="000000"/>
        </w:rPr>
        <w:t>138</w:t>
      </w:r>
      <w:r w:rsidR="00044594" w:rsidRPr="002B31E0">
        <w:rPr>
          <w:rFonts w:ascii="Sylfaen" w:eastAsia="Times New Roman" w:hAnsi="Sylfaen"/>
          <w:color w:val="000000"/>
        </w:rPr>
        <w:t>.</w:t>
      </w:r>
      <w:r w:rsidR="002351AA">
        <w:rPr>
          <w:rFonts w:ascii="Sylfaen" w:eastAsia="Times New Roman" w:hAnsi="Sylfaen"/>
          <w:color w:val="000000"/>
        </w:rPr>
        <w:t>7</w:t>
      </w:r>
      <w:r w:rsidR="003E67E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2351AA">
        <w:rPr>
          <w:rFonts w:ascii="Sylfaen" w:hAnsi="Sylfaen"/>
          <w:noProof/>
          <w:szCs w:val="28"/>
        </w:rPr>
        <w:t>1</w:t>
      </w:r>
      <w:r w:rsidR="00814B2B" w:rsidRPr="002B31E0">
        <w:rPr>
          <w:rFonts w:ascii="Sylfaen" w:hAnsi="Sylfaen"/>
          <w:noProof/>
          <w:szCs w:val="28"/>
          <w:lang w:val="ka-GE"/>
        </w:rPr>
        <w:t>4</w:t>
      </w:r>
      <w:r w:rsidR="00385775" w:rsidRPr="002B31E0">
        <w:rPr>
          <w:rFonts w:ascii="Sylfaen" w:hAnsi="Sylfaen"/>
          <w:noProof/>
          <w:szCs w:val="28"/>
        </w:rPr>
        <w:t xml:space="preserve"> </w:t>
      </w:r>
      <w:r w:rsidR="002351AA">
        <w:rPr>
          <w:rFonts w:ascii="Sylfaen" w:eastAsia="Times New Roman" w:hAnsi="Sylfaen"/>
          <w:color w:val="000000"/>
        </w:rPr>
        <w:t>146</w:t>
      </w:r>
      <w:r w:rsidR="00044594" w:rsidRPr="002B31E0">
        <w:rPr>
          <w:rFonts w:ascii="Sylfaen" w:eastAsia="Times New Roman" w:hAnsi="Sylfaen"/>
          <w:color w:val="000000"/>
        </w:rPr>
        <w:t>.</w:t>
      </w:r>
      <w:r w:rsidR="002351AA">
        <w:rPr>
          <w:rFonts w:ascii="Sylfaen" w:eastAsia="Times New Roman" w:hAnsi="Sylfaen"/>
          <w:color w:val="000000"/>
        </w:rPr>
        <w:t>4</w:t>
      </w:r>
      <w:r w:rsidR="003E67E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="00385775" w:rsidRPr="002B31E0">
        <w:rPr>
          <w:rFonts w:ascii="Sylfaen" w:hAnsi="Sylfaen"/>
          <w:noProof/>
          <w:szCs w:val="28"/>
          <w:lang w:val="ka-GE"/>
        </w:rPr>
        <w:t xml:space="preserve"> მეტია</w:t>
      </w:r>
      <w:r w:rsidR="0030533D" w:rsidRPr="002B31E0">
        <w:rPr>
          <w:rFonts w:ascii="Sylfaen" w:hAnsi="Sylfaen"/>
          <w:noProof/>
          <w:szCs w:val="28"/>
        </w:rPr>
        <w:t>.</w:t>
      </w:r>
    </w:p>
    <w:p w:rsidR="002777E6" w:rsidRPr="002B31E0" w:rsidRDefault="002777E6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1D68B3" w:rsidP="00CA735B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AA60EDA" wp14:editId="6F90E783">
            <wp:extent cx="6800850" cy="2190750"/>
            <wp:effectExtent l="0" t="0" r="0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C1B15" w:rsidRPr="002B31E0" w:rsidRDefault="007A360A" w:rsidP="00CA735B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შინაგან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საქმეთა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471E31" w:rsidRPr="002B31E0">
        <w:rPr>
          <w:rFonts w:ascii="Sylfaen" w:eastAsia="Times New Roman" w:hAnsi="Sylfaen"/>
        </w:rPr>
        <w:t>9</w:t>
      </w:r>
      <w:r w:rsidR="001D68B3" w:rsidRPr="002B31E0">
        <w:rPr>
          <w:rFonts w:ascii="Sylfaen" w:eastAsia="Times New Roman" w:hAnsi="Sylfaen"/>
          <w:lang w:val="ka-GE"/>
        </w:rPr>
        <w:t>4</w:t>
      </w:r>
      <w:r w:rsidR="003E67E8" w:rsidRPr="002B31E0">
        <w:rPr>
          <w:rFonts w:ascii="Sylfaen" w:eastAsia="Times New Roman" w:hAnsi="Sylfaen"/>
        </w:rPr>
        <w:t>.</w:t>
      </w:r>
      <w:r w:rsidR="00814B2B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hAnsi="Sylfaen"/>
          <w:noProof/>
          <w:szCs w:val="28"/>
        </w:rPr>
        <w:t xml:space="preserve">%, </w:t>
      </w:r>
      <w:r w:rsidR="00814B2B" w:rsidRPr="002B31E0">
        <w:rPr>
          <w:rFonts w:ascii="Sylfaen" w:hAnsi="Sylfaen" w:cs="Sylfaen"/>
          <w:noProof/>
          <w:szCs w:val="28"/>
        </w:rPr>
        <w:t>ხოლო</w:t>
      </w:r>
      <w:r w:rsidR="00814B2B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– </w:t>
      </w:r>
      <w:r w:rsidR="001D68B3" w:rsidRPr="002B31E0">
        <w:rPr>
          <w:rFonts w:ascii="Sylfaen" w:eastAsia="Times New Roman" w:hAnsi="Sylfaen"/>
          <w:lang w:val="ka-GE"/>
        </w:rPr>
        <w:t>6</w:t>
      </w:r>
      <w:r w:rsidR="003E67E8" w:rsidRPr="002B31E0">
        <w:rPr>
          <w:rFonts w:ascii="Sylfaen" w:eastAsia="Times New Roman" w:hAnsi="Sylfaen"/>
        </w:rPr>
        <w:t>.</w:t>
      </w:r>
      <w:r w:rsidR="00814B2B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hAnsi="Sylfaen"/>
          <w:noProof/>
          <w:szCs w:val="28"/>
        </w:rPr>
        <w:t>%</w:t>
      </w:r>
      <w:r w:rsidR="00814B2B" w:rsidRPr="002B31E0">
        <w:rPr>
          <w:rFonts w:ascii="Sylfaen" w:hAnsi="Sylfaen"/>
          <w:noProof/>
          <w:szCs w:val="28"/>
          <w:lang w:val="ka-GE"/>
        </w:rPr>
        <w:t>.</w:t>
      </w:r>
    </w:p>
    <w:p w:rsidR="00CA735B" w:rsidRDefault="00CA735B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B1FBD" w:rsidRPr="002B31E0" w:rsidRDefault="00DB1FBD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:rsidR="00DB1FBD" w:rsidRPr="002B31E0" w:rsidRDefault="00DB1FBD" w:rsidP="00CA735B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B1FBD" w:rsidRPr="002B31E0" w:rsidRDefault="00DB1FBD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5F29C6" w:rsidRPr="002B31E0">
        <w:rPr>
          <w:rFonts w:ascii="Sylfaen" w:hAnsi="Sylfaen" w:cs="Sylfaen"/>
          <w:noProof/>
          <w:szCs w:val="28"/>
        </w:rPr>
        <w:t>2018 წლის 6 თვეში</w:t>
      </w:r>
      <w:r w:rsidRPr="002B31E0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- </w:t>
      </w:r>
      <w:r w:rsidR="00DA1C38" w:rsidRPr="002B31E0">
        <w:rPr>
          <w:rFonts w:ascii="Sylfaen" w:hAnsi="Sylfaen" w:cs="Sylfaen"/>
          <w:noProof/>
          <w:szCs w:val="28"/>
        </w:rPr>
        <w:t>119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DA1C38" w:rsidRPr="002B31E0">
        <w:rPr>
          <w:rFonts w:ascii="Sylfaen" w:hAnsi="Sylfaen" w:cs="Sylfaen"/>
          <w:noProof/>
          <w:szCs w:val="28"/>
        </w:rPr>
        <w:t>314</w:t>
      </w:r>
      <w:r w:rsidRPr="002B31E0">
        <w:rPr>
          <w:rFonts w:ascii="Sylfaen" w:hAnsi="Sylfaen" w:cs="Sylfaen"/>
          <w:noProof/>
          <w:szCs w:val="28"/>
        </w:rPr>
        <w:t>.</w:t>
      </w:r>
      <w:r w:rsidR="00DA1C38" w:rsidRPr="002B31E0">
        <w:rPr>
          <w:rFonts w:ascii="Sylfaen" w:hAnsi="Sylfaen" w:cs="Sylfaen"/>
          <w:noProof/>
          <w:szCs w:val="28"/>
        </w:rPr>
        <w:t>5</w:t>
      </w:r>
      <w:r w:rsidRPr="002B31E0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DA1C38" w:rsidRPr="002B31E0">
        <w:rPr>
          <w:rFonts w:ascii="Sylfaen" w:hAnsi="Sylfaen" w:cs="Sylfaen"/>
          <w:noProof/>
          <w:szCs w:val="28"/>
        </w:rPr>
        <w:t>106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DA1C38" w:rsidRPr="002B31E0">
        <w:rPr>
          <w:rFonts w:ascii="Sylfaen" w:hAnsi="Sylfaen" w:cs="Sylfaen"/>
          <w:noProof/>
          <w:szCs w:val="28"/>
        </w:rPr>
        <w:t>374</w:t>
      </w:r>
      <w:r w:rsidRPr="002B31E0">
        <w:rPr>
          <w:rFonts w:ascii="Sylfaen" w:hAnsi="Sylfaen" w:cs="Sylfaen"/>
          <w:noProof/>
          <w:szCs w:val="28"/>
        </w:rPr>
        <w:t>.</w:t>
      </w:r>
      <w:r w:rsidR="00DA1C38" w:rsidRPr="002B31E0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 xml:space="preserve"> ათასი ლარი, რაც 2017 წლის შესაბამის მაჩვენებელზე </w:t>
      </w:r>
      <w:r w:rsidR="00DA1C38" w:rsidRPr="002B31E0">
        <w:rPr>
          <w:rFonts w:ascii="Sylfaen" w:hAnsi="Sylfaen" w:cs="Sylfaen"/>
          <w:noProof/>
          <w:szCs w:val="28"/>
        </w:rPr>
        <w:t>1</w:t>
      </w:r>
      <w:r w:rsidRPr="002B31E0">
        <w:rPr>
          <w:rFonts w:ascii="Sylfaen" w:hAnsi="Sylfaen" w:cs="Sylfaen"/>
          <w:noProof/>
          <w:szCs w:val="28"/>
          <w:lang w:val="ka-GE"/>
        </w:rPr>
        <w:t>9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3</w:t>
      </w:r>
      <w:r w:rsidR="00DA1C38" w:rsidRPr="002B31E0">
        <w:rPr>
          <w:rFonts w:ascii="Sylfaen" w:hAnsi="Sylfaen" w:cs="Sylfaen"/>
          <w:noProof/>
          <w:szCs w:val="28"/>
        </w:rPr>
        <w:t>61</w:t>
      </w:r>
      <w:r w:rsidRPr="002B31E0">
        <w:rPr>
          <w:rFonts w:ascii="Sylfaen" w:hAnsi="Sylfaen" w:cs="Sylfaen"/>
          <w:noProof/>
          <w:szCs w:val="28"/>
        </w:rPr>
        <w:t>.</w:t>
      </w:r>
      <w:r w:rsidR="00DA1C38" w:rsidRPr="002B31E0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 xml:space="preserve"> ათასი ლარით ნაკლებია.  </w:t>
      </w:r>
    </w:p>
    <w:p w:rsidR="00DB1FBD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B1FBD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B1FBD" w:rsidRPr="002B31E0" w:rsidRDefault="00DA1C38" w:rsidP="00CA735B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59A4ECA6" wp14:editId="2BB25FB0">
            <wp:extent cx="6800850" cy="2047875"/>
            <wp:effectExtent l="0" t="0" r="0" b="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A1C38" w:rsidRPr="002B31E0" w:rsidRDefault="00DA1C38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DB1FBD" w:rsidRPr="002B31E0" w:rsidRDefault="00DB1FBD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Pr="002B31E0">
        <w:rPr>
          <w:rFonts w:ascii="Sylfaen" w:hAnsi="Sylfaen" w:cs="Sylfaen"/>
          <w:noProof/>
          <w:szCs w:val="28"/>
          <w:lang w:val="ka-GE"/>
        </w:rPr>
        <w:t>8</w:t>
      </w:r>
      <w:r w:rsidR="00DA1C38" w:rsidRPr="002B31E0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>.</w:t>
      </w:r>
      <w:r w:rsidRPr="002B31E0">
        <w:rPr>
          <w:rFonts w:ascii="Sylfaen" w:hAnsi="Sylfaen" w:cs="Sylfaen"/>
          <w:noProof/>
          <w:szCs w:val="28"/>
          <w:lang w:val="ka-GE"/>
        </w:rPr>
        <w:t>5</w:t>
      </w:r>
      <w:r w:rsidRPr="002B31E0">
        <w:rPr>
          <w:rFonts w:ascii="Sylfaen" w:hAnsi="Sylfaen" w:cs="Sylfaen"/>
          <w:noProof/>
          <w:szCs w:val="28"/>
        </w:rPr>
        <w:t xml:space="preserve">%, „არაფინანსური აქტივების ზრდის“ მუხლით – </w:t>
      </w:r>
      <w:r w:rsidRPr="002B31E0">
        <w:rPr>
          <w:rFonts w:ascii="Sylfaen" w:hAnsi="Sylfaen" w:cs="Sylfaen"/>
          <w:noProof/>
          <w:szCs w:val="28"/>
          <w:lang w:val="ka-GE"/>
        </w:rPr>
        <w:t>3</w:t>
      </w:r>
      <w:r w:rsidRPr="002B31E0">
        <w:rPr>
          <w:rFonts w:ascii="Sylfaen" w:hAnsi="Sylfaen" w:cs="Sylfaen"/>
          <w:noProof/>
          <w:szCs w:val="28"/>
        </w:rPr>
        <w:t>.</w:t>
      </w:r>
      <w:r w:rsidR="00DA1C38" w:rsidRPr="002B31E0">
        <w:rPr>
          <w:rFonts w:ascii="Sylfaen" w:hAnsi="Sylfaen" w:cs="Sylfaen"/>
          <w:noProof/>
          <w:szCs w:val="28"/>
        </w:rPr>
        <w:t>5</w:t>
      </w:r>
      <w:r w:rsidRPr="002B31E0">
        <w:rPr>
          <w:rFonts w:ascii="Sylfaen" w:hAnsi="Sylfaen" w:cs="Sylfaen"/>
          <w:noProof/>
          <w:szCs w:val="28"/>
        </w:rPr>
        <w:t>%, ხოლო „</w:t>
      </w:r>
      <w:r w:rsidRPr="002B31E0">
        <w:rPr>
          <w:rFonts w:ascii="Sylfaen" w:hAnsi="Sylfaen" w:cs="Sylfaen"/>
          <w:noProof/>
          <w:szCs w:val="28"/>
          <w:lang w:val="ka-GE"/>
        </w:rPr>
        <w:t>ფინანუსრი აქტივების ზრდის</w:t>
      </w:r>
      <w:r w:rsidRPr="002B31E0">
        <w:rPr>
          <w:rFonts w:ascii="Sylfaen" w:hAnsi="Sylfaen" w:cs="Sylfaen"/>
          <w:noProof/>
          <w:szCs w:val="28"/>
        </w:rPr>
        <w:t xml:space="preserve">“ მუხლით – </w:t>
      </w:r>
      <w:r w:rsidR="00DA1C38" w:rsidRPr="002B31E0">
        <w:rPr>
          <w:rFonts w:ascii="Sylfaen" w:hAnsi="Sylfaen" w:cs="Sylfaen"/>
          <w:noProof/>
          <w:szCs w:val="28"/>
        </w:rPr>
        <w:t>10</w:t>
      </w:r>
      <w:r w:rsidRPr="002B31E0">
        <w:rPr>
          <w:rFonts w:ascii="Sylfaen" w:hAnsi="Sylfaen" w:cs="Sylfaen"/>
          <w:noProof/>
          <w:szCs w:val="28"/>
        </w:rPr>
        <w:t>.</w:t>
      </w:r>
      <w:r w:rsidR="00DA1C38" w:rsidRPr="002B31E0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</w:rPr>
        <w:t>%.</w:t>
      </w:r>
    </w:p>
    <w:p w:rsidR="00DA1C38" w:rsidRPr="002B31E0" w:rsidRDefault="00DA1C38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განათლებისა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მეცნიერების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BB3015" w:rsidRPr="002B31E0" w:rsidRDefault="007A360A" w:rsidP="00CA735B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  <w:szCs w:val="28"/>
          <w:lang w:val="ka-GE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განათლებისა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მეცნიერების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DA1C38" w:rsidRPr="002B31E0">
        <w:rPr>
          <w:rFonts w:ascii="Sylfaen" w:eastAsia="Times New Roman" w:hAnsi="Sylfaen"/>
          <w:color w:val="000000"/>
        </w:rPr>
        <w:t>641</w:t>
      </w:r>
      <w:r w:rsidR="000450D9" w:rsidRPr="002B31E0">
        <w:rPr>
          <w:rFonts w:ascii="Sylfaen" w:eastAsia="Times New Roman" w:hAnsi="Sylfaen"/>
          <w:color w:val="000000"/>
        </w:rPr>
        <w:t xml:space="preserve"> </w:t>
      </w:r>
      <w:r w:rsidR="00DA1C38" w:rsidRPr="002B31E0">
        <w:rPr>
          <w:rFonts w:ascii="Sylfaen" w:eastAsia="Times New Roman" w:hAnsi="Sylfaen"/>
          <w:color w:val="000000"/>
        </w:rPr>
        <w:t>560</w:t>
      </w:r>
      <w:r w:rsidR="000450D9" w:rsidRPr="002B31E0">
        <w:rPr>
          <w:rFonts w:ascii="Sylfaen" w:eastAsia="Times New Roman" w:hAnsi="Sylfaen"/>
          <w:color w:val="000000"/>
        </w:rPr>
        <w:t>.</w:t>
      </w:r>
      <w:r w:rsidR="00DA1C38" w:rsidRPr="002B31E0">
        <w:rPr>
          <w:rFonts w:ascii="Sylfaen" w:eastAsia="Times New Roman" w:hAnsi="Sylfaen"/>
          <w:color w:val="000000"/>
        </w:rPr>
        <w:t>0</w:t>
      </w:r>
      <w:r w:rsidR="00CC0B57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DA1C38" w:rsidRPr="002B31E0">
        <w:rPr>
          <w:rFonts w:ascii="Sylfaen" w:eastAsia="Times New Roman" w:hAnsi="Sylfaen"/>
          <w:color w:val="000000"/>
        </w:rPr>
        <w:t>647</w:t>
      </w:r>
      <w:r w:rsidR="000450D9" w:rsidRPr="002B31E0">
        <w:rPr>
          <w:rFonts w:ascii="Sylfaen" w:eastAsia="Times New Roman" w:hAnsi="Sylfaen"/>
          <w:color w:val="000000"/>
        </w:rPr>
        <w:t xml:space="preserve"> </w:t>
      </w:r>
      <w:r w:rsidR="00DA1C38" w:rsidRPr="002B31E0">
        <w:rPr>
          <w:rFonts w:ascii="Sylfaen" w:eastAsia="Times New Roman" w:hAnsi="Sylfaen"/>
          <w:color w:val="000000"/>
        </w:rPr>
        <w:t>091</w:t>
      </w:r>
      <w:r w:rsidR="000450D9" w:rsidRPr="002B31E0">
        <w:rPr>
          <w:rFonts w:ascii="Sylfaen" w:eastAsia="Times New Roman" w:hAnsi="Sylfaen"/>
          <w:color w:val="000000"/>
        </w:rPr>
        <w:t>.</w:t>
      </w:r>
      <w:r w:rsidR="00DA1C38" w:rsidRPr="002B31E0">
        <w:rPr>
          <w:rFonts w:ascii="Sylfaen" w:eastAsia="Times New Roman" w:hAnsi="Sylfaen"/>
          <w:color w:val="000000"/>
        </w:rPr>
        <w:t>3</w:t>
      </w:r>
      <w:r w:rsidR="00CC0B57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Pr="002B31E0">
        <w:rPr>
          <w:rFonts w:ascii="Sylfaen" w:hAnsi="Sylfaen" w:cs="Sylfaen"/>
          <w:noProof/>
          <w:szCs w:val="28"/>
        </w:rPr>
        <w:t>მაჩვენებელ</w:t>
      </w:r>
      <w:r w:rsidR="000E2B1C" w:rsidRPr="002B31E0">
        <w:rPr>
          <w:rFonts w:ascii="Sylfaen" w:hAnsi="Sylfaen" w:cs="Sylfaen"/>
          <w:noProof/>
          <w:szCs w:val="28"/>
          <w:lang w:val="ka-GE"/>
        </w:rPr>
        <w:t>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DB1FBD" w:rsidRPr="002B31E0">
        <w:rPr>
          <w:rFonts w:ascii="Sylfaen" w:eastAsia="Times New Roman" w:hAnsi="Sylfaen"/>
          <w:color w:val="000000"/>
          <w:lang w:val="ka-GE"/>
        </w:rPr>
        <w:t>1</w:t>
      </w:r>
      <w:r w:rsidR="00DA1C38" w:rsidRPr="002B31E0">
        <w:rPr>
          <w:rFonts w:ascii="Sylfaen" w:eastAsia="Times New Roman" w:hAnsi="Sylfaen"/>
          <w:color w:val="000000"/>
        </w:rPr>
        <w:t>26</w:t>
      </w:r>
      <w:r w:rsidR="000450D9" w:rsidRPr="002B31E0">
        <w:rPr>
          <w:rFonts w:ascii="Sylfaen" w:eastAsia="Times New Roman" w:hAnsi="Sylfaen"/>
          <w:color w:val="000000"/>
        </w:rPr>
        <w:t xml:space="preserve"> </w:t>
      </w:r>
      <w:r w:rsidR="00DA1C38" w:rsidRPr="002B31E0">
        <w:rPr>
          <w:rFonts w:ascii="Sylfaen" w:eastAsia="Times New Roman" w:hAnsi="Sylfaen"/>
          <w:color w:val="000000"/>
        </w:rPr>
        <w:t>260</w:t>
      </w:r>
      <w:r w:rsidR="000450D9" w:rsidRPr="002B31E0">
        <w:rPr>
          <w:rFonts w:ascii="Sylfaen" w:eastAsia="Times New Roman" w:hAnsi="Sylfaen"/>
          <w:color w:val="000000"/>
        </w:rPr>
        <w:t>.</w:t>
      </w:r>
      <w:r w:rsidR="00DA1C38" w:rsidRPr="002B31E0">
        <w:rPr>
          <w:rFonts w:ascii="Sylfaen" w:eastAsia="Times New Roman" w:hAnsi="Sylfaen"/>
          <w:color w:val="000000"/>
        </w:rPr>
        <w:t>4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306DEE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106D3E" w:rsidRPr="002B31E0" w:rsidRDefault="00DA1C38" w:rsidP="00CA735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5206862E" wp14:editId="38BCA407">
            <wp:extent cx="6800850" cy="2152650"/>
            <wp:effectExtent l="0" t="0" r="0" b="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C0B57" w:rsidRPr="002B31E0" w:rsidRDefault="00106D3E" w:rsidP="00CA735B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lastRenderedPageBreak/>
        <w:tab/>
      </w:r>
      <w:r w:rsidR="007A360A" w:rsidRPr="002B31E0">
        <w:rPr>
          <w:rFonts w:ascii="Sylfaen" w:hAnsi="Sylfaen" w:cs="Sylfaen"/>
          <w:noProof/>
          <w:szCs w:val="28"/>
        </w:rPr>
        <w:t>საქართველოს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განათლებისა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და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მეცნიერების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CC0B57" w:rsidRPr="002B31E0">
        <w:rPr>
          <w:rFonts w:ascii="Sylfaen" w:eastAsia="Times New Roman" w:hAnsi="Sylfaen"/>
        </w:rPr>
        <w:t>9</w:t>
      </w:r>
      <w:r w:rsidR="00DA1C38" w:rsidRPr="002B31E0">
        <w:rPr>
          <w:rFonts w:ascii="Sylfaen" w:eastAsia="Times New Roman" w:hAnsi="Sylfaen"/>
        </w:rPr>
        <w:t>3</w:t>
      </w:r>
      <w:r w:rsidR="00CC0B57" w:rsidRPr="002B31E0">
        <w:rPr>
          <w:rFonts w:ascii="Sylfaen" w:eastAsia="Times New Roman" w:hAnsi="Sylfaen"/>
        </w:rPr>
        <w:t>.</w:t>
      </w:r>
      <w:r w:rsidR="00DA1C38" w:rsidRPr="002B31E0">
        <w:rPr>
          <w:rFonts w:ascii="Sylfaen" w:eastAsia="Times New Roman" w:hAnsi="Sylfaen"/>
        </w:rPr>
        <w:t>2</w:t>
      </w:r>
      <w:r w:rsidR="00CC0B57" w:rsidRPr="002B31E0">
        <w:rPr>
          <w:rFonts w:ascii="Sylfaen" w:eastAsia="Times New Roman" w:hAnsi="Sylfaen"/>
        </w:rPr>
        <w:t>%</w:t>
      </w:r>
      <w:r w:rsidR="007A360A" w:rsidRPr="002B31E0">
        <w:rPr>
          <w:rFonts w:ascii="Sylfaen" w:hAnsi="Sylfaen"/>
          <w:noProof/>
          <w:szCs w:val="28"/>
        </w:rPr>
        <w:t xml:space="preserve">, 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 ხოლო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B31E0">
        <w:rPr>
          <w:rFonts w:ascii="Sylfaen" w:hAnsi="Sylfaen" w:cs="Sylfaen"/>
          <w:noProof/>
          <w:szCs w:val="28"/>
        </w:rPr>
        <w:t>მუხლით</w:t>
      </w:r>
      <w:r w:rsidR="007A360A" w:rsidRPr="002B31E0">
        <w:rPr>
          <w:rFonts w:ascii="Sylfaen" w:hAnsi="Sylfaen"/>
          <w:noProof/>
          <w:szCs w:val="28"/>
        </w:rPr>
        <w:t xml:space="preserve"> – </w:t>
      </w:r>
      <w:r w:rsidR="00DA1C38" w:rsidRPr="002B31E0">
        <w:rPr>
          <w:rFonts w:ascii="Sylfaen" w:eastAsia="Times New Roman" w:hAnsi="Sylfaen"/>
        </w:rPr>
        <w:t>6</w:t>
      </w:r>
      <w:r w:rsidR="00CC0B57" w:rsidRPr="002B31E0">
        <w:rPr>
          <w:rFonts w:ascii="Sylfaen" w:eastAsia="Times New Roman" w:hAnsi="Sylfaen"/>
        </w:rPr>
        <w:t>.</w:t>
      </w:r>
      <w:r w:rsidR="00DA1C38" w:rsidRPr="002B31E0">
        <w:rPr>
          <w:rFonts w:ascii="Sylfaen" w:eastAsia="Times New Roman" w:hAnsi="Sylfaen"/>
        </w:rPr>
        <w:t>8</w:t>
      </w:r>
      <w:r w:rsidR="00CC0B57" w:rsidRPr="002B31E0">
        <w:rPr>
          <w:rFonts w:ascii="Sylfaen" w:eastAsia="Times New Roman" w:hAnsi="Sylfaen"/>
        </w:rPr>
        <w:t>%</w:t>
      </w:r>
      <w:r w:rsidR="00DB1FBD" w:rsidRPr="002B31E0">
        <w:rPr>
          <w:rFonts w:ascii="Sylfaen" w:hAnsi="Sylfaen"/>
          <w:noProof/>
          <w:szCs w:val="28"/>
          <w:lang w:val="ka-GE"/>
        </w:rPr>
        <w:t>.</w:t>
      </w:r>
    </w:p>
    <w:p w:rsidR="00CA735B" w:rsidRDefault="00CA735B" w:rsidP="00CA735B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B31E0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კულტურისა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ძეგლთა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დაცვის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სამინისტრო</w:t>
      </w: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/>
          <w:noProof/>
          <w:szCs w:val="28"/>
          <w:lang w:val="ka-GE"/>
        </w:rPr>
        <w:t xml:space="preserve">საქართველოს კულტურისა და ძეგლთა დაცვის სამინისტროსათვის </w:t>
      </w:r>
      <w:r w:rsidR="005F29C6" w:rsidRPr="002B31E0">
        <w:rPr>
          <w:rFonts w:ascii="Sylfaen" w:hAnsi="Sylfaen"/>
          <w:noProof/>
          <w:szCs w:val="28"/>
          <w:lang w:val="ka-GE"/>
        </w:rPr>
        <w:t>2018 წლის 6 თვეში</w:t>
      </w:r>
      <w:r w:rsidR="00FE5FBF"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სახელმწიფო ბიუჯეტით გამოყოფილმა დაზუსტებულმა ასიგნებებმა შეადგინა</w:t>
      </w:r>
      <w:r w:rsidR="00CC0B57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DA1C38" w:rsidRPr="002B31E0">
        <w:rPr>
          <w:rFonts w:ascii="Sylfaen" w:hAnsi="Sylfaen"/>
          <w:noProof/>
          <w:szCs w:val="28"/>
        </w:rPr>
        <w:t>156</w:t>
      </w:r>
      <w:r w:rsidR="000F7AEB" w:rsidRPr="002B31E0">
        <w:rPr>
          <w:rFonts w:ascii="Sylfaen" w:eastAsia="Times New Roman" w:hAnsi="Sylfaen"/>
          <w:color w:val="000000"/>
        </w:rPr>
        <w:t xml:space="preserve"> </w:t>
      </w:r>
      <w:r w:rsidR="00DA1C38" w:rsidRPr="002B31E0">
        <w:rPr>
          <w:rFonts w:ascii="Sylfaen" w:eastAsia="Times New Roman" w:hAnsi="Sylfaen"/>
          <w:color w:val="000000"/>
        </w:rPr>
        <w:t>600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DA1C38" w:rsidRPr="002B31E0">
        <w:rPr>
          <w:rFonts w:ascii="Sylfaen" w:eastAsia="Times New Roman" w:hAnsi="Sylfaen"/>
          <w:color w:val="000000"/>
        </w:rPr>
        <w:t>4</w:t>
      </w:r>
      <w:r w:rsidRPr="002B31E0">
        <w:rPr>
          <w:rFonts w:ascii="Sylfaen" w:hAnsi="Sylfaen"/>
          <w:noProof/>
          <w:szCs w:val="28"/>
          <w:lang w:val="ka-GE"/>
        </w:rPr>
        <w:t xml:space="preserve"> ათასი ლარი, ხოლო ფაქტიურმა დაფინანსებამ - </w:t>
      </w:r>
      <w:r w:rsidR="00CF2E8E" w:rsidRPr="002B31E0">
        <w:rPr>
          <w:rFonts w:ascii="Sylfaen" w:hAnsi="Sylfaen"/>
          <w:noProof/>
          <w:szCs w:val="28"/>
        </w:rPr>
        <w:t>133</w:t>
      </w:r>
      <w:r w:rsidR="000F7AEB" w:rsidRPr="002B31E0">
        <w:rPr>
          <w:rFonts w:ascii="Sylfaen" w:hAnsi="Sylfaen"/>
          <w:noProof/>
          <w:szCs w:val="28"/>
        </w:rPr>
        <w:t xml:space="preserve"> </w:t>
      </w:r>
      <w:r w:rsidR="00CF2E8E" w:rsidRPr="002B31E0">
        <w:rPr>
          <w:rFonts w:ascii="Sylfaen" w:hAnsi="Sylfaen"/>
          <w:noProof/>
          <w:szCs w:val="28"/>
        </w:rPr>
        <w:t>793</w:t>
      </w:r>
      <w:r w:rsidR="000F7AEB" w:rsidRPr="002B31E0">
        <w:rPr>
          <w:rFonts w:ascii="Sylfaen" w:hAnsi="Sylfaen"/>
          <w:noProof/>
          <w:szCs w:val="28"/>
        </w:rPr>
        <w:t>.</w:t>
      </w:r>
      <w:r w:rsidR="00CF2E8E" w:rsidRPr="002B31E0">
        <w:rPr>
          <w:rFonts w:ascii="Sylfaen" w:hAnsi="Sylfaen"/>
          <w:noProof/>
          <w:szCs w:val="28"/>
        </w:rPr>
        <w:t>8</w:t>
      </w:r>
      <w:r w:rsidRPr="002B31E0">
        <w:rPr>
          <w:rFonts w:ascii="Sylfaen" w:hAnsi="Sylfaen"/>
          <w:noProof/>
          <w:szCs w:val="28"/>
          <w:lang w:val="ka-GE"/>
        </w:rPr>
        <w:t xml:space="preserve"> ათასი ლარი,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/>
          <w:noProof/>
          <w:szCs w:val="28"/>
          <w:lang w:val="ka-GE"/>
        </w:rPr>
        <w:t>მაჩვენებელზე</w:t>
      </w:r>
      <w:r w:rsidR="00BE6221" w:rsidRPr="002B31E0">
        <w:rPr>
          <w:rFonts w:ascii="Sylfaen" w:hAnsi="Sylfaen"/>
          <w:noProof/>
          <w:szCs w:val="28"/>
        </w:rPr>
        <w:t xml:space="preserve"> </w:t>
      </w:r>
      <w:r w:rsidR="00CF2E8E" w:rsidRPr="002B31E0">
        <w:rPr>
          <w:rFonts w:ascii="Sylfaen" w:hAnsi="Sylfaen"/>
          <w:noProof/>
          <w:szCs w:val="28"/>
        </w:rPr>
        <w:t>3</w:t>
      </w:r>
      <w:r w:rsidR="000F7AEB" w:rsidRPr="002B31E0">
        <w:rPr>
          <w:rFonts w:ascii="Sylfaen" w:hAnsi="Sylfaen"/>
          <w:noProof/>
          <w:szCs w:val="28"/>
        </w:rPr>
        <w:t xml:space="preserve"> </w:t>
      </w:r>
      <w:r w:rsidR="00CF2E8E" w:rsidRPr="002B31E0">
        <w:rPr>
          <w:rFonts w:ascii="Sylfaen" w:hAnsi="Sylfaen"/>
          <w:noProof/>
          <w:szCs w:val="28"/>
        </w:rPr>
        <w:t>681</w:t>
      </w:r>
      <w:r w:rsidR="000F7AEB" w:rsidRPr="002B31E0">
        <w:rPr>
          <w:rFonts w:ascii="Sylfaen" w:hAnsi="Sylfaen"/>
          <w:noProof/>
          <w:szCs w:val="28"/>
        </w:rPr>
        <w:t>.</w:t>
      </w:r>
      <w:r w:rsidR="00DB1FBD" w:rsidRPr="002B31E0">
        <w:rPr>
          <w:rFonts w:ascii="Sylfaen" w:hAnsi="Sylfaen"/>
          <w:noProof/>
          <w:szCs w:val="28"/>
          <w:lang w:val="ka-GE"/>
        </w:rPr>
        <w:t>6</w:t>
      </w:r>
      <w:r w:rsidRPr="002B31E0">
        <w:rPr>
          <w:rFonts w:ascii="Sylfaen" w:hAnsi="Sylfaen"/>
          <w:noProof/>
          <w:szCs w:val="28"/>
          <w:lang w:val="ka-GE"/>
        </w:rPr>
        <w:t xml:space="preserve"> ათასი ლარით </w:t>
      </w:r>
      <w:r w:rsidR="00BB3015" w:rsidRPr="002B31E0">
        <w:rPr>
          <w:rFonts w:ascii="Sylfaen" w:hAnsi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  <w:lang w:val="ka-G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DA1C38" w:rsidP="00CA735B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430A2CF0" wp14:editId="60459B44">
            <wp:extent cx="6715125" cy="2390775"/>
            <wp:effectExtent l="0" t="0" r="0" b="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A1C38" w:rsidRPr="002B31E0" w:rsidRDefault="00DA1C38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eastAsia="Times New Roman" w:hAnsi="Sylfaen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კულტურისა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ძეგლთა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0678DC" w:rsidRPr="002B31E0">
        <w:rPr>
          <w:rFonts w:ascii="Sylfaen" w:eastAsia="Times New Roman" w:hAnsi="Sylfaen"/>
          <w:lang w:val="ka-GE"/>
        </w:rPr>
        <w:t>9</w:t>
      </w:r>
      <w:r w:rsidR="00DA1C38" w:rsidRPr="002B31E0">
        <w:rPr>
          <w:rFonts w:ascii="Sylfaen" w:eastAsia="Times New Roman" w:hAnsi="Sylfaen"/>
        </w:rPr>
        <w:t>4</w:t>
      </w:r>
      <w:r w:rsidR="00CC0B57" w:rsidRPr="002B31E0">
        <w:rPr>
          <w:rFonts w:ascii="Sylfaen" w:eastAsia="Times New Roman" w:hAnsi="Sylfaen"/>
        </w:rPr>
        <w:t>.</w:t>
      </w:r>
      <w:r w:rsidR="00DA1C38" w:rsidRPr="002B31E0">
        <w:rPr>
          <w:rFonts w:ascii="Sylfaen" w:eastAsia="Times New Roman" w:hAnsi="Sylfaen"/>
        </w:rPr>
        <w:t>7</w:t>
      </w:r>
      <w:r w:rsidR="00CC0B57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</w:rPr>
        <w:t xml:space="preserve">, 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="00D90763"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D811D6" w:rsidRPr="002B31E0">
        <w:rPr>
          <w:rFonts w:ascii="Sylfaen" w:hAnsi="Sylfaen"/>
          <w:noProof/>
          <w:szCs w:val="28"/>
          <w:lang w:val="ka-GE"/>
        </w:rPr>
        <w:t>-</w:t>
      </w:r>
      <w:r w:rsidR="00DA1C38" w:rsidRPr="002B31E0">
        <w:rPr>
          <w:rFonts w:ascii="Sylfaen" w:eastAsia="Times New Roman" w:hAnsi="Sylfaen"/>
        </w:rPr>
        <w:t>5</w:t>
      </w:r>
      <w:r w:rsidR="00D811D6" w:rsidRPr="002B31E0">
        <w:rPr>
          <w:rFonts w:ascii="Sylfaen" w:eastAsia="Times New Roman" w:hAnsi="Sylfaen"/>
          <w:lang w:val="ka-GE"/>
        </w:rPr>
        <w:t>.</w:t>
      </w:r>
      <w:r w:rsidR="00DA1C38" w:rsidRPr="002B31E0">
        <w:rPr>
          <w:rFonts w:ascii="Sylfaen" w:eastAsia="Times New Roman" w:hAnsi="Sylfaen"/>
        </w:rPr>
        <w:t>3</w:t>
      </w:r>
      <w:r w:rsidR="001A182B" w:rsidRPr="002B31E0">
        <w:rPr>
          <w:rFonts w:ascii="Sylfaen" w:eastAsia="Times New Roman" w:hAnsi="Sylfaen"/>
        </w:rPr>
        <w:t>%</w:t>
      </w:r>
    </w:p>
    <w:p w:rsidR="00DA1C38" w:rsidRPr="002B31E0" w:rsidRDefault="00DA1C38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102211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ოკუპირებული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ტერიტორიებიდან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იძულებით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გადაადგილებულ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პირთა</w:t>
      </w:r>
      <w:r w:rsidRPr="002B31E0">
        <w:rPr>
          <w:rFonts w:ascii="Sylfaen" w:hAnsi="Sylfaen"/>
          <w:b/>
          <w:noProof/>
          <w:szCs w:val="28"/>
        </w:rPr>
        <w:t xml:space="preserve">, </w:t>
      </w:r>
      <w:r w:rsidRPr="002B31E0">
        <w:rPr>
          <w:rFonts w:ascii="Sylfaen" w:hAnsi="Sylfaen" w:cs="Sylfaen"/>
          <w:b/>
          <w:noProof/>
          <w:szCs w:val="28"/>
        </w:rPr>
        <w:t>განსახლებისა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ლტოლვილთა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102211" w:rsidRPr="002B31E0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ოკუპირებული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ტერიტორიებიდან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იძულებით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გადაადგილებულ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პირთა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განსახლებისა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ლტოლვილთა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4023B">
        <w:rPr>
          <w:rFonts w:ascii="Sylfaen" w:eastAsia="Times New Roman" w:hAnsi="Sylfaen"/>
          <w:color w:val="000000"/>
          <w:lang w:val="ka-GE"/>
        </w:rPr>
        <w:t>53</w:t>
      </w:r>
      <w:r w:rsidR="000F7AEB" w:rsidRPr="002B31E0">
        <w:rPr>
          <w:rFonts w:ascii="Sylfaen" w:eastAsia="Times New Roman" w:hAnsi="Sylfaen"/>
          <w:color w:val="000000"/>
        </w:rPr>
        <w:t xml:space="preserve"> </w:t>
      </w:r>
      <w:r w:rsidR="0074023B">
        <w:rPr>
          <w:rFonts w:ascii="Sylfaen" w:eastAsia="Times New Roman" w:hAnsi="Sylfaen"/>
          <w:color w:val="000000"/>
          <w:lang w:val="ka-GE"/>
        </w:rPr>
        <w:t>109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4A082B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74023B">
        <w:rPr>
          <w:rFonts w:ascii="Sylfaen" w:eastAsia="Times New Roman" w:hAnsi="Sylfaen"/>
          <w:color w:val="000000"/>
          <w:lang w:val="ka-GE"/>
        </w:rPr>
        <w:t>52</w:t>
      </w:r>
      <w:r w:rsidR="000F7AEB" w:rsidRPr="002B31E0">
        <w:rPr>
          <w:rFonts w:ascii="Sylfaen" w:eastAsia="Times New Roman" w:hAnsi="Sylfaen"/>
          <w:color w:val="000000"/>
        </w:rPr>
        <w:t xml:space="preserve"> </w:t>
      </w:r>
      <w:r w:rsidR="0074023B">
        <w:rPr>
          <w:rFonts w:ascii="Sylfaen" w:eastAsia="Times New Roman" w:hAnsi="Sylfaen"/>
          <w:color w:val="000000"/>
          <w:lang w:val="ka-GE"/>
        </w:rPr>
        <w:t>812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74023B">
        <w:rPr>
          <w:rFonts w:ascii="Sylfaen" w:eastAsia="Times New Roman" w:hAnsi="Sylfaen"/>
          <w:color w:val="000000"/>
          <w:lang w:val="ka-GE"/>
        </w:rPr>
        <w:t>1</w:t>
      </w:r>
      <w:r w:rsidR="001A182B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74023B">
        <w:rPr>
          <w:rFonts w:ascii="Sylfaen" w:eastAsia="Times New Roman" w:hAnsi="Sylfaen"/>
          <w:color w:val="000000"/>
          <w:lang w:val="ka-GE"/>
        </w:rPr>
        <w:t>214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74023B">
        <w:rPr>
          <w:rFonts w:ascii="Sylfaen" w:eastAsia="Times New Roman" w:hAnsi="Sylfaen"/>
          <w:color w:val="000000"/>
          <w:lang w:val="ka-GE"/>
        </w:rPr>
        <w:t>5</w:t>
      </w:r>
      <w:r w:rsidR="001A182B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74023B">
        <w:rPr>
          <w:rFonts w:ascii="Sylfaen" w:hAnsi="Sylfaen"/>
          <w:noProof/>
          <w:szCs w:val="28"/>
          <w:lang w:val="ka-GE"/>
        </w:rPr>
        <w:t>მეტია</w:t>
      </w:r>
      <w:r w:rsidR="006337E2" w:rsidRPr="002B31E0">
        <w:rPr>
          <w:rFonts w:ascii="Sylfaen" w:hAnsi="Sylfaen"/>
          <w:noProof/>
          <w:szCs w:val="28"/>
        </w:rPr>
        <w:t>.</w:t>
      </w:r>
    </w:p>
    <w:p w:rsidR="00D90763" w:rsidRPr="002B31E0" w:rsidRDefault="00D90763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DA1C38" w:rsidRPr="002B31E0" w:rsidRDefault="00DA1C38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lastRenderedPageBreak/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CF2E8E" w:rsidP="00CA735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fi-FI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2D126F2" wp14:editId="0D850888">
            <wp:extent cx="6800850" cy="2533650"/>
            <wp:effectExtent l="0" t="0" r="0" b="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ოკუპირებული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ტერიტორიებიდან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იძულებით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გადაადგილებულ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პირთა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განსახლებისა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ლტოლვილთა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BE6221" w:rsidRPr="002B31E0">
        <w:rPr>
          <w:rFonts w:ascii="Sylfaen" w:eastAsia="Times New Roman" w:hAnsi="Sylfaen"/>
        </w:rPr>
        <w:t>3</w:t>
      </w:r>
      <w:r w:rsidR="00DB1FBD" w:rsidRPr="002B31E0">
        <w:rPr>
          <w:rFonts w:ascii="Sylfaen" w:eastAsia="Times New Roman" w:hAnsi="Sylfaen"/>
          <w:lang w:val="ka-GE"/>
        </w:rPr>
        <w:t>4</w:t>
      </w:r>
      <w:r w:rsidR="00735A2C" w:rsidRPr="002B31E0">
        <w:rPr>
          <w:rFonts w:ascii="Sylfaen" w:eastAsia="Times New Roman" w:hAnsi="Sylfaen"/>
        </w:rPr>
        <w:t>.</w:t>
      </w:r>
      <w:r w:rsidR="00CF2E8E" w:rsidRPr="002B31E0">
        <w:rPr>
          <w:rFonts w:ascii="Sylfaen" w:eastAsia="Times New Roman" w:hAnsi="Sylfaen"/>
        </w:rPr>
        <w:t>9</w:t>
      </w:r>
      <w:r w:rsidR="00986F28" w:rsidRPr="002B31E0">
        <w:rPr>
          <w:rFonts w:ascii="Sylfaen" w:hAnsi="Sylfaen"/>
          <w:noProof/>
          <w:szCs w:val="28"/>
          <w:lang w:val="ka-GE"/>
        </w:rPr>
        <w:t>%</w:t>
      </w:r>
      <w:r w:rsidRPr="002B31E0">
        <w:rPr>
          <w:rFonts w:ascii="Sylfaen" w:hAnsi="Sylfaen"/>
          <w:noProof/>
          <w:szCs w:val="28"/>
          <w:lang w:val="ka-GE"/>
        </w:rPr>
        <w:t xml:space="preserve">, 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BE6221" w:rsidRPr="002B31E0">
        <w:rPr>
          <w:rFonts w:ascii="Sylfaen" w:hAnsi="Sylfaen"/>
          <w:noProof/>
          <w:szCs w:val="28"/>
        </w:rPr>
        <w:t>6</w:t>
      </w:r>
      <w:r w:rsidR="00AC0B16" w:rsidRPr="002B31E0">
        <w:rPr>
          <w:rFonts w:ascii="Sylfaen" w:hAnsi="Sylfaen"/>
          <w:noProof/>
          <w:szCs w:val="28"/>
          <w:lang w:val="ka-GE"/>
        </w:rPr>
        <w:t>5</w:t>
      </w:r>
      <w:r w:rsidR="00735A2C" w:rsidRPr="002B31E0">
        <w:rPr>
          <w:rFonts w:ascii="Sylfaen" w:hAnsi="Sylfaen"/>
          <w:noProof/>
          <w:szCs w:val="28"/>
        </w:rPr>
        <w:t>.</w:t>
      </w:r>
      <w:r w:rsidR="00CF2E8E" w:rsidRPr="002B31E0">
        <w:rPr>
          <w:rFonts w:ascii="Sylfaen" w:hAnsi="Sylfaen"/>
          <w:noProof/>
          <w:szCs w:val="28"/>
        </w:rPr>
        <w:t>1</w:t>
      </w:r>
      <w:r w:rsidR="001A182B" w:rsidRPr="002B31E0">
        <w:rPr>
          <w:rFonts w:ascii="Sylfaen" w:eastAsia="Times New Roman" w:hAnsi="Sylfaen"/>
        </w:rPr>
        <w:t>%</w:t>
      </w:r>
      <w:r w:rsidR="00AC0B16" w:rsidRPr="002B31E0">
        <w:rPr>
          <w:rFonts w:ascii="Sylfaen" w:hAnsi="Sylfaen"/>
          <w:noProof/>
          <w:szCs w:val="28"/>
          <w:lang w:val="ka-GE"/>
        </w:rPr>
        <w:t>.</w:t>
      </w:r>
    </w:p>
    <w:p w:rsidR="00DB1FBD" w:rsidRPr="002B31E0" w:rsidRDefault="00DB1FBD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შრომის</w:t>
      </w:r>
      <w:r w:rsidRPr="002B31E0">
        <w:rPr>
          <w:rFonts w:ascii="Sylfaen" w:hAnsi="Sylfaen"/>
          <w:b/>
          <w:noProof/>
          <w:szCs w:val="28"/>
        </w:rPr>
        <w:t xml:space="preserve">, </w:t>
      </w:r>
      <w:r w:rsidRPr="002B31E0">
        <w:rPr>
          <w:rFonts w:ascii="Sylfaen" w:hAnsi="Sylfaen" w:cs="Sylfaen"/>
          <w:b/>
          <w:noProof/>
          <w:szCs w:val="28"/>
        </w:rPr>
        <w:t>ჯანმრთელობისა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/>
          <w:b/>
          <w:noProof/>
          <w:szCs w:val="28"/>
        </w:rPr>
        <w:br/>
      </w:r>
      <w:r w:rsidRPr="002B31E0">
        <w:rPr>
          <w:rFonts w:ascii="Sylfaen" w:hAnsi="Sylfaen" w:cs="Sylfaen"/>
          <w:b/>
          <w:noProof/>
          <w:szCs w:val="28"/>
        </w:rPr>
        <w:t>სოციალური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დაცვის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1A182B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შრომის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ჯანმრთელობისა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სოციალური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CF2E8E" w:rsidRPr="002B31E0">
        <w:rPr>
          <w:rFonts w:ascii="Sylfaen" w:hAnsi="Sylfaen" w:cs="Sylfaen"/>
          <w:noProof/>
          <w:szCs w:val="28"/>
        </w:rPr>
        <w:t xml:space="preserve">1 </w:t>
      </w:r>
      <w:r w:rsidR="00CF2E8E" w:rsidRPr="002B31E0">
        <w:rPr>
          <w:rFonts w:ascii="Sylfaen" w:eastAsia="Times New Roman" w:hAnsi="Sylfaen"/>
          <w:color w:val="000000"/>
        </w:rPr>
        <w:t>753</w:t>
      </w:r>
      <w:r w:rsidR="00C2583D" w:rsidRPr="002B31E0">
        <w:rPr>
          <w:rFonts w:ascii="Sylfaen" w:eastAsia="Times New Roman" w:hAnsi="Sylfaen"/>
          <w:color w:val="000000"/>
        </w:rPr>
        <w:t xml:space="preserve"> </w:t>
      </w:r>
      <w:r w:rsidR="00CF2E8E" w:rsidRPr="002B31E0">
        <w:rPr>
          <w:rFonts w:ascii="Sylfaen" w:eastAsia="Times New Roman" w:hAnsi="Sylfaen"/>
          <w:color w:val="000000"/>
        </w:rPr>
        <w:t>734</w:t>
      </w:r>
      <w:r w:rsidR="00C2583D" w:rsidRPr="002B31E0">
        <w:rPr>
          <w:rFonts w:ascii="Sylfaen" w:eastAsia="Times New Roman" w:hAnsi="Sylfaen"/>
          <w:color w:val="000000"/>
        </w:rPr>
        <w:t>.</w:t>
      </w:r>
      <w:r w:rsidR="00CF2E8E" w:rsidRPr="002B31E0">
        <w:rPr>
          <w:rFonts w:ascii="Sylfaen" w:eastAsia="Times New Roman" w:hAnsi="Sylfaen"/>
          <w:color w:val="000000"/>
        </w:rPr>
        <w:t>5</w:t>
      </w:r>
      <w:r w:rsidR="00B30BCB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="00501340" w:rsidRPr="002B31E0">
        <w:rPr>
          <w:rFonts w:ascii="Sylfaen" w:hAnsi="Sylfaen"/>
          <w:noProof/>
          <w:szCs w:val="28"/>
        </w:rPr>
        <w:t xml:space="preserve"> - </w:t>
      </w:r>
      <w:r w:rsidR="00CF2E8E" w:rsidRPr="002B31E0">
        <w:rPr>
          <w:rFonts w:ascii="Sylfaen" w:hAnsi="Sylfaen"/>
          <w:noProof/>
          <w:szCs w:val="28"/>
        </w:rPr>
        <w:t xml:space="preserve">1 </w:t>
      </w:r>
      <w:r w:rsidR="00CF2E8E" w:rsidRPr="002B31E0">
        <w:rPr>
          <w:rFonts w:ascii="Sylfaen" w:eastAsia="Times New Roman" w:hAnsi="Sylfaen"/>
          <w:color w:val="000000"/>
        </w:rPr>
        <w:t>714</w:t>
      </w:r>
      <w:r w:rsidR="00C2583D" w:rsidRPr="002B31E0">
        <w:rPr>
          <w:rFonts w:ascii="Sylfaen" w:eastAsia="Times New Roman" w:hAnsi="Sylfaen"/>
          <w:color w:val="000000"/>
        </w:rPr>
        <w:t xml:space="preserve"> </w:t>
      </w:r>
      <w:r w:rsidR="00CF2E8E" w:rsidRPr="002B31E0">
        <w:rPr>
          <w:rFonts w:ascii="Sylfaen" w:eastAsia="Times New Roman" w:hAnsi="Sylfaen"/>
          <w:color w:val="000000"/>
        </w:rPr>
        <w:t>448</w:t>
      </w:r>
      <w:r w:rsidR="00C2583D" w:rsidRPr="002B31E0">
        <w:rPr>
          <w:rFonts w:ascii="Sylfaen" w:eastAsia="Times New Roman" w:hAnsi="Sylfaen"/>
          <w:color w:val="000000"/>
        </w:rPr>
        <w:t>.</w:t>
      </w:r>
      <w:r w:rsidR="00CF2E8E" w:rsidRPr="002B31E0">
        <w:rPr>
          <w:rFonts w:ascii="Sylfaen" w:eastAsia="Times New Roman" w:hAnsi="Sylfaen"/>
          <w:color w:val="000000"/>
        </w:rPr>
        <w:t>5</w:t>
      </w:r>
      <w:r w:rsidR="009D001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BE6221" w:rsidRPr="002B31E0">
        <w:rPr>
          <w:rFonts w:ascii="Sylfaen" w:hAnsi="Sylfaen"/>
          <w:noProof/>
          <w:szCs w:val="28"/>
        </w:rPr>
        <w:t xml:space="preserve"> </w:t>
      </w:r>
      <w:r w:rsidR="003D1021">
        <w:rPr>
          <w:rFonts w:ascii="Sylfaen" w:hAnsi="Sylfaen"/>
          <w:noProof/>
          <w:szCs w:val="28"/>
          <w:lang w:val="ka-GE"/>
        </w:rPr>
        <w:t>2</w:t>
      </w:r>
      <w:r w:rsidR="00CF2E8E" w:rsidRPr="002B31E0">
        <w:rPr>
          <w:rFonts w:ascii="Sylfaen" w:hAnsi="Sylfaen"/>
          <w:noProof/>
          <w:szCs w:val="28"/>
        </w:rPr>
        <w:t>9</w:t>
      </w:r>
      <w:r w:rsidR="00C2583D" w:rsidRPr="002B31E0">
        <w:rPr>
          <w:rFonts w:ascii="Sylfaen" w:eastAsia="Times New Roman" w:hAnsi="Sylfaen"/>
          <w:color w:val="000000"/>
        </w:rPr>
        <w:t xml:space="preserve"> </w:t>
      </w:r>
      <w:r w:rsidR="00AC0B16" w:rsidRPr="002B31E0">
        <w:rPr>
          <w:rFonts w:ascii="Sylfaen" w:eastAsia="Times New Roman" w:hAnsi="Sylfaen"/>
          <w:color w:val="000000"/>
          <w:lang w:val="ka-GE"/>
        </w:rPr>
        <w:t>6</w:t>
      </w:r>
      <w:r w:rsidR="00CF2E8E" w:rsidRPr="002B31E0">
        <w:rPr>
          <w:rFonts w:ascii="Sylfaen" w:eastAsia="Times New Roman" w:hAnsi="Sylfaen"/>
          <w:color w:val="000000"/>
        </w:rPr>
        <w:t>35</w:t>
      </w:r>
      <w:r w:rsidR="00C2583D" w:rsidRPr="002B31E0">
        <w:rPr>
          <w:rFonts w:ascii="Sylfaen" w:eastAsia="Times New Roman" w:hAnsi="Sylfaen"/>
          <w:color w:val="000000"/>
        </w:rPr>
        <w:t>.</w:t>
      </w:r>
      <w:r w:rsidR="00CF2E8E" w:rsidRPr="002B31E0">
        <w:rPr>
          <w:rFonts w:ascii="Sylfaen" w:eastAsia="Times New Roman" w:hAnsi="Sylfaen"/>
          <w:color w:val="000000"/>
        </w:rPr>
        <w:t>4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="00BC0F8C" w:rsidRPr="002B31E0">
        <w:rPr>
          <w:rFonts w:ascii="Sylfaen" w:hAnsi="Sylfaen" w:cs="Sylfaen"/>
          <w:noProof/>
          <w:szCs w:val="28"/>
          <w:lang w:val="ka-GE"/>
        </w:rPr>
        <w:t xml:space="preserve"> მეტია</w:t>
      </w:r>
      <w:r w:rsidRPr="002B31E0">
        <w:rPr>
          <w:rFonts w:ascii="Sylfaen" w:hAnsi="Sylfaen"/>
          <w:noProof/>
          <w:szCs w:val="28"/>
        </w:rPr>
        <w:t xml:space="preserve">.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CF2E8E" w:rsidP="00CA735B">
      <w:pPr>
        <w:spacing w:line="240" w:lineRule="auto"/>
        <w:jc w:val="center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018955C" wp14:editId="67AFA22A">
            <wp:extent cx="6800850" cy="2581275"/>
            <wp:effectExtent l="0" t="0" r="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44753" w:rsidRPr="002B31E0" w:rsidRDefault="007A360A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შრომის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ჯანმრთელობისა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სოციალური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="001A182B" w:rsidRPr="002B31E0">
        <w:rPr>
          <w:rFonts w:ascii="Sylfaen" w:hAnsi="Sylfaen"/>
          <w:noProof/>
          <w:szCs w:val="28"/>
        </w:rPr>
        <w:t xml:space="preserve"> </w:t>
      </w:r>
      <w:r w:rsidR="00E524D9" w:rsidRPr="002B31E0">
        <w:rPr>
          <w:rFonts w:ascii="Sylfaen" w:eastAsia="Times New Roman" w:hAnsi="Sylfaen"/>
        </w:rPr>
        <w:t>9</w:t>
      </w:r>
      <w:r w:rsidR="00B30BCB" w:rsidRPr="002B31E0">
        <w:rPr>
          <w:rFonts w:ascii="Sylfaen" w:eastAsia="Times New Roman" w:hAnsi="Sylfaen"/>
          <w:lang w:val="ka-GE"/>
        </w:rPr>
        <w:t>9</w:t>
      </w:r>
      <w:r w:rsidR="00E524D9" w:rsidRPr="002B31E0">
        <w:rPr>
          <w:rFonts w:ascii="Sylfaen" w:eastAsia="Times New Roman" w:hAnsi="Sylfaen"/>
        </w:rPr>
        <w:t>.</w:t>
      </w:r>
      <w:r w:rsidR="00AC0B16" w:rsidRPr="002B31E0">
        <w:rPr>
          <w:rFonts w:ascii="Sylfaen" w:eastAsia="Times New Roman" w:hAnsi="Sylfaen"/>
          <w:lang w:val="ka-GE"/>
        </w:rPr>
        <w:t>9</w:t>
      </w:r>
      <w:r w:rsidR="001A182B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</w:rPr>
        <w:t>,</w:t>
      </w:r>
      <w:r w:rsidR="00AC0B16" w:rsidRPr="002B31E0">
        <w:rPr>
          <w:rFonts w:ascii="Sylfaen" w:hAnsi="Sylfaen"/>
          <w:noProof/>
          <w:szCs w:val="28"/>
          <w:lang w:val="ka-GE"/>
        </w:rPr>
        <w:t xml:space="preserve"> 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A74DEB" w:rsidRPr="002B31E0">
        <w:rPr>
          <w:rFonts w:ascii="Sylfaen" w:hAnsi="Sylfaen"/>
          <w:noProof/>
          <w:szCs w:val="28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1A182B" w:rsidRPr="002B31E0">
        <w:rPr>
          <w:rFonts w:ascii="Sylfaen" w:eastAsia="Times New Roman" w:hAnsi="Sylfaen"/>
        </w:rPr>
        <w:t>0.</w:t>
      </w:r>
      <w:r w:rsidR="00AC0B16" w:rsidRPr="002B31E0">
        <w:rPr>
          <w:rFonts w:ascii="Sylfaen" w:eastAsia="Times New Roman" w:hAnsi="Sylfaen"/>
          <w:lang w:val="ka-GE"/>
        </w:rPr>
        <w:t>1</w:t>
      </w:r>
      <w:r w:rsidR="001A182B" w:rsidRPr="002B31E0">
        <w:rPr>
          <w:rFonts w:ascii="Sylfaen" w:eastAsia="Times New Roman" w:hAnsi="Sylfaen"/>
        </w:rPr>
        <w:t>%</w:t>
      </w:r>
      <w:r w:rsidR="00AC0B16" w:rsidRPr="002B31E0">
        <w:rPr>
          <w:rFonts w:ascii="Sylfaen" w:hAnsi="Sylfaen"/>
          <w:noProof/>
          <w:szCs w:val="28"/>
        </w:rPr>
        <w:t>.</w:t>
      </w:r>
    </w:p>
    <w:p w:rsidR="00102211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AC0B16" w:rsidRPr="002B31E0" w:rsidRDefault="00AC0B16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- იურიდიული დახმარების სამსახური</w:t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2B31E0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5F29C6" w:rsidRPr="002B31E0">
        <w:rPr>
          <w:rFonts w:ascii="Sylfaen" w:hAnsi="Sylfaen" w:cs="Sylfaen"/>
          <w:noProof/>
          <w:lang w:val="ka-GE"/>
        </w:rPr>
        <w:t>2018 წლის 6 თვეში</w:t>
      </w:r>
      <w:r w:rsidRPr="002B31E0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CF2E8E" w:rsidRPr="002B31E0">
        <w:rPr>
          <w:rFonts w:ascii="Sylfaen" w:hAnsi="Sylfaen" w:cs="Sylfaen"/>
          <w:noProof/>
        </w:rPr>
        <w:t>3</w:t>
      </w:r>
      <w:r w:rsidRPr="002B31E0">
        <w:rPr>
          <w:rFonts w:ascii="Sylfaen" w:hAnsi="Sylfaen" w:cs="Sylfaen"/>
          <w:noProof/>
        </w:rPr>
        <w:t xml:space="preserve"> </w:t>
      </w:r>
      <w:r w:rsidR="00CF2E8E" w:rsidRPr="002B31E0">
        <w:rPr>
          <w:rFonts w:ascii="Sylfaen" w:hAnsi="Sylfaen" w:cs="Sylfaen"/>
          <w:noProof/>
        </w:rPr>
        <w:t>050</w:t>
      </w:r>
      <w:r w:rsidRPr="002B31E0">
        <w:rPr>
          <w:rFonts w:ascii="Sylfaen" w:hAnsi="Sylfaen" w:cs="Sylfaen"/>
          <w:noProof/>
          <w:lang w:val="ka-GE"/>
        </w:rPr>
        <w:t xml:space="preserve">.0 ათასი ლარი, ხოლო ფაქტიურმა შესრულებამ </w:t>
      </w:r>
      <w:r w:rsidR="00CF2E8E" w:rsidRPr="002B31E0">
        <w:rPr>
          <w:rFonts w:ascii="Sylfaen" w:hAnsi="Sylfaen" w:cs="Sylfaen"/>
          <w:noProof/>
        </w:rPr>
        <w:t>2</w:t>
      </w:r>
      <w:r w:rsidRPr="002B31E0">
        <w:rPr>
          <w:rFonts w:ascii="Sylfaen" w:hAnsi="Sylfaen" w:cs="Sylfaen"/>
          <w:noProof/>
        </w:rPr>
        <w:t xml:space="preserve"> </w:t>
      </w:r>
      <w:r w:rsidR="00CF2E8E" w:rsidRPr="002B31E0">
        <w:rPr>
          <w:rFonts w:ascii="Sylfaen" w:hAnsi="Sylfaen" w:cs="Sylfaen"/>
          <w:noProof/>
        </w:rPr>
        <w:t>589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</w:rPr>
        <w:t>6</w:t>
      </w:r>
      <w:r w:rsidRPr="002B31E0">
        <w:rPr>
          <w:rFonts w:ascii="Sylfaen" w:hAnsi="Sylfaen" w:cs="Sylfaen"/>
          <w:noProof/>
          <w:lang w:val="ka-GE"/>
        </w:rPr>
        <w:t xml:space="preserve"> ათასი ლარი, რაც 2017 წლის შესაბამის მაჩვენებელზე </w:t>
      </w:r>
      <w:r w:rsidR="008C6D5D" w:rsidRPr="002B31E0">
        <w:rPr>
          <w:rFonts w:ascii="Sylfaen" w:hAnsi="Sylfaen" w:cs="Sylfaen"/>
          <w:noProof/>
        </w:rPr>
        <w:t>2</w:t>
      </w:r>
      <w:r w:rsidR="00CF2E8E" w:rsidRPr="002B31E0">
        <w:rPr>
          <w:rFonts w:ascii="Sylfaen" w:hAnsi="Sylfaen" w:cs="Sylfaen"/>
          <w:noProof/>
        </w:rPr>
        <w:t>70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</w:rPr>
        <w:t>1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2B31E0" w:rsidRDefault="005F29C6" w:rsidP="00CA735B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2B31E0" w:rsidRDefault="00CF2E8E" w:rsidP="00CA735B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10FF232" wp14:editId="7AE0E2D3">
            <wp:extent cx="6715125" cy="2257425"/>
            <wp:effectExtent l="0" t="0" r="0" b="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2B31E0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</w:rPr>
        <w:t>4</w:t>
      </w:r>
      <w:r w:rsidRPr="002B31E0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</w:rPr>
        <w:t>6</w:t>
      </w:r>
      <w:r w:rsidRPr="002B31E0">
        <w:rPr>
          <w:rFonts w:ascii="Sylfaen" w:hAnsi="Sylfaen" w:cs="Sylfaen"/>
          <w:noProof/>
          <w:lang w:val="ka-GE"/>
        </w:rPr>
        <w:t>%.</w:t>
      </w:r>
    </w:p>
    <w:p w:rsidR="00AC0B16" w:rsidRPr="002B31E0" w:rsidRDefault="00AC0B16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ვეტერანების საქმეთა სახელმწიფო სამსახური</w:t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CF2E8E" w:rsidRPr="002B31E0">
        <w:rPr>
          <w:rFonts w:ascii="Sylfaen" w:eastAsia="Times New Roman" w:hAnsi="Sylfaen"/>
        </w:rPr>
        <w:t>2</w:t>
      </w:r>
      <w:r w:rsidRPr="002B31E0">
        <w:rPr>
          <w:rFonts w:ascii="Sylfaen" w:eastAsia="Times New Roman" w:hAnsi="Sylfaen"/>
        </w:rPr>
        <w:t xml:space="preserve"> </w:t>
      </w:r>
      <w:r w:rsidR="00CF2E8E" w:rsidRPr="002B31E0">
        <w:rPr>
          <w:rFonts w:ascii="Sylfaen" w:eastAsia="Times New Roman" w:hAnsi="Sylfaen"/>
        </w:rPr>
        <w:t>865</w:t>
      </w:r>
      <w:r w:rsidRPr="002B31E0">
        <w:rPr>
          <w:rFonts w:ascii="Sylfaen" w:eastAsia="Times New Roman" w:hAnsi="Sylfaen"/>
        </w:rPr>
        <w:t>.</w:t>
      </w:r>
      <w:r w:rsidR="00CF2E8E" w:rsidRPr="002B31E0">
        <w:rPr>
          <w:rFonts w:ascii="Sylfaen" w:eastAsia="Times New Roman" w:hAnsi="Sylfaen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2B31E0">
        <w:rPr>
          <w:rFonts w:ascii="Sylfaen" w:eastAsia="Times New Roman" w:hAnsi="Sylfaen"/>
        </w:rPr>
        <w:t xml:space="preserve">  </w:t>
      </w:r>
      <w:r w:rsidR="00CF2E8E" w:rsidRPr="002B31E0">
        <w:rPr>
          <w:rFonts w:ascii="Sylfaen" w:eastAsia="Times New Roman" w:hAnsi="Sylfaen"/>
        </w:rPr>
        <w:t>2</w:t>
      </w:r>
      <w:r w:rsidRPr="002B31E0">
        <w:rPr>
          <w:rFonts w:ascii="Sylfaen" w:eastAsia="Times New Roman" w:hAnsi="Sylfaen"/>
        </w:rPr>
        <w:t xml:space="preserve"> </w:t>
      </w:r>
      <w:r w:rsidR="00CF2E8E" w:rsidRPr="002B31E0">
        <w:rPr>
          <w:rFonts w:ascii="Sylfaen" w:eastAsia="Times New Roman" w:hAnsi="Sylfaen"/>
        </w:rPr>
        <w:t>365</w:t>
      </w:r>
      <w:r w:rsidRPr="002B31E0">
        <w:rPr>
          <w:rFonts w:ascii="Sylfaen" w:eastAsia="Times New Roman" w:hAnsi="Sylfaen"/>
        </w:rPr>
        <w:t>.</w:t>
      </w:r>
      <w:r w:rsidR="00CF2E8E" w:rsidRPr="002B31E0">
        <w:rPr>
          <w:rFonts w:ascii="Sylfaen" w:eastAsia="Times New Roman" w:hAnsi="Sylfaen"/>
        </w:rPr>
        <w:t>6</w:t>
      </w:r>
      <w:r w:rsidR="008C6D5D" w:rsidRPr="002B31E0">
        <w:rPr>
          <w:rFonts w:ascii="Sylfaen" w:eastAsia="Times New Roman" w:hAnsi="Sylfaen"/>
        </w:rPr>
        <w:t>2</w:t>
      </w:r>
      <w:r w:rsidRPr="002B31E0">
        <w:rPr>
          <w:rFonts w:ascii="Sylfaen" w:eastAsia="Times New Roman" w:hAnsi="Sylfaen"/>
          <w:lang w:val="ka-GE"/>
        </w:rPr>
        <w:t xml:space="preserve"> ათასი ლარი,</w:t>
      </w:r>
      <w:r w:rsidRPr="002B31E0">
        <w:rPr>
          <w:rFonts w:ascii="Sylfaen" w:eastAsia="Times New Roman" w:hAnsi="Sylfaen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CF2E8E" w:rsidRPr="002B31E0">
        <w:rPr>
          <w:rFonts w:ascii="Sylfaen" w:hAnsi="Sylfaen" w:cs="Sylfaen"/>
          <w:noProof/>
        </w:rPr>
        <w:t>318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</w:rPr>
        <w:t>4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</w:t>
      </w:r>
      <w:r w:rsidR="00CF2E8E" w:rsidRPr="002B31E0">
        <w:rPr>
          <w:rFonts w:ascii="Sylfaen" w:hAnsi="Sylfaen" w:cs="Sylfaen"/>
          <w:noProof/>
          <w:lang w:val="ka-GE"/>
        </w:rPr>
        <w:t>ნაკლებია.</w:t>
      </w:r>
      <w:r w:rsidRPr="002B31E0">
        <w:rPr>
          <w:rFonts w:ascii="Sylfaen" w:eastAsia="Times New Roman" w:hAnsi="Sylfaen"/>
          <w:lang w:val="ka-GE"/>
        </w:rPr>
        <w:t xml:space="preserve"> </w:t>
      </w:r>
    </w:p>
    <w:p w:rsidR="00AC0B16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2B31E0" w:rsidRDefault="00CF2E8E" w:rsidP="00CA735B">
      <w:pPr>
        <w:spacing w:line="240" w:lineRule="auto"/>
        <w:jc w:val="center"/>
        <w:rPr>
          <w:rFonts w:ascii="Sylfaen" w:eastAsia="Times New Roman" w:hAnsi="Sylfaen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3AE05B2" wp14:editId="35F0CD2D">
            <wp:extent cx="6800850" cy="2343150"/>
            <wp:effectExtent l="0" t="0" r="0" b="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8C6D5D" w:rsidRPr="002B31E0">
        <w:rPr>
          <w:rFonts w:ascii="Sylfaen" w:hAnsi="Sylfaen" w:cs="Sylfaen"/>
          <w:noProof/>
          <w:szCs w:val="28"/>
          <w:lang w:val="ka-GE"/>
        </w:rPr>
        <w:t>98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="008C6D5D" w:rsidRPr="002B31E0">
        <w:rPr>
          <w:rFonts w:ascii="Sylfaen" w:hAnsi="Sylfaen" w:cs="Sylfaen"/>
          <w:noProof/>
          <w:szCs w:val="28"/>
          <w:lang w:val="ka-GE"/>
        </w:rPr>
        <w:t>3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8C6D5D" w:rsidRPr="002B31E0">
        <w:rPr>
          <w:rFonts w:ascii="Sylfaen" w:hAnsi="Sylfaen" w:cs="Sylfaen"/>
          <w:noProof/>
          <w:szCs w:val="28"/>
          <w:lang w:val="ka-GE"/>
        </w:rPr>
        <w:t>1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="008C6D5D" w:rsidRPr="002B31E0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  <w:lang w:val="ka-GE"/>
        </w:rPr>
        <w:t>%.</w:t>
      </w:r>
    </w:p>
    <w:p w:rsidR="00AC0B16" w:rsidRPr="002B31E0" w:rsidRDefault="00AC0B16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ფინანსური მონიტორინგის სამსახური</w:t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CF2E8E" w:rsidRPr="002B31E0">
        <w:rPr>
          <w:rFonts w:ascii="Sylfaen" w:eastAsia="Times New Roman" w:hAnsi="Sylfaen"/>
          <w:lang w:val="ka-GE"/>
        </w:rPr>
        <w:t>1 215</w:t>
      </w:r>
      <w:r w:rsidRPr="002B31E0">
        <w:rPr>
          <w:rFonts w:ascii="Sylfaen" w:eastAsia="Times New Roman" w:hAnsi="Sylfaen"/>
        </w:rPr>
        <w:t>.0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CF2E8E" w:rsidRPr="002B31E0">
        <w:rPr>
          <w:rFonts w:ascii="Sylfaen" w:eastAsia="Times New Roman" w:hAnsi="Sylfaen"/>
          <w:lang w:val="ka-GE"/>
        </w:rPr>
        <w:t>702</w:t>
      </w:r>
      <w:r w:rsidRPr="002B31E0">
        <w:rPr>
          <w:rFonts w:ascii="Sylfaen" w:eastAsia="Times New Roman" w:hAnsi="Sylfaen"/>
        </w:rPr>
        <w:t>.</w:t>
      </w:r>
      <w:r w:rsidR="00CF2E8E" w:rsidRPr="002B31E0">
        <w:rPr>
          <w:rFonts w:ascii="Sylfaen" w:eastAsia="Times New Roman" w:hAnsi="Sylfaen"/>
          <w:lang w:val="ka-GE"/>
        </w:rPr>
        <w:t>8</w:t>
      </w:r>
      <w:r w:rsidRPr="002B31E0">
        <w:rPr>
          <w:rFonts w:ascii="Sylfaen" w:eastAsia="Times New Roman" w:hAnsi="Sylfaen"/>
        </w:rPr>
        <w:t xml:space="preserve"> </w:t>
      </w:r>
      <w:r w:rsidRPr="002B31E0">
        <w:rPr>
          <w:rFonts w:ascii="Sylfaen" w:eastAsia="Times New Roman" w:hAnsi="Sylfaen"/>
          <w:lang w:val="ka-GE"/>
        </w:rPr>
        <w:t xml:space="preserve">ათასი ლარი,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CF2E8E" w:rsidRPr="002B31E0">
        <w:rPr>
          <w:rFonts w:ascii="Sylfaen" w:hAnsi="Sylfaen" w:cs="Sylfaen"/>
          <w:noProof/>
          <w:lang w:val="ka-GE"/>
        </w:rPr>
        <w:t>149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  <w:lang w:val="ka-GE"/>
        </w:rPr>
        <w:t>9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2B31E0" w:rsidRDefault="00CF2E8E" w:rsidP="00CA735B">
      <w:pPr>
        <w:spacing w:line="240" w:lineRule="auto"/>
        <w:jc w:val="both"/>
        <w:rPr>
          <w:rFonts w:ascii="Sylfaen" w:eastAsia="Times New Roman" w:hAnsi="Sylfaen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5486616" wp14:editId="42FAB11F">
            <wp:extent cx="6800850" cy="2362200"/>
            <wp:effectExtent l="0" t="0" r="0" b="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F2E8E" w:rsidRPr="002B31E0" w:rsidRDefault="00CF2E8E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 გამოყოფილ სახსრებში „ხარჯების“ მუხლით გაწეულმა საკასო შესრულებამ შეადგინა 99.4%, ხოლო „არაფინანსური აქტივების ზრდის“ მუხლის - 0.6%.</w:t>
      </w:r>
    </w:p>
    <w:p w:rsidR="00AC0B16" w:rsidRPr="002B31E0" w:rsidRDefault="00AC0B16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ა(ა)იპ - საქართველოს სოლიდარობის ფონდი</w:t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CF2E8E" w:rsidRPr="002B31E0">
        <w:rPr>
          <w:rFonts w:ascii="Sylfaen" w:eastAsia="Times New Roman" w:hAnsi="Sylfaen"/>
          <w:lang w:val="ka-GE"/>
        </w:rPr>
        <w:t>143</w:t>
      </w:r>
      <w:r w:rsidRPr="002B31E0">
        <w:rPr>
          <w:rFonts w:ascii="Sylfaen" w:eastAsia="Times New Roman" w:hAnsi="Sylfaen"/>
          <w:lang w:val="ka-GE"/>
        </w:rPr>
        <w:t>.</w:t>
      </w:r>
      <w:r w:rsidR="00CF2E8E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CF2E8E" w:rsidRPr="002B31E0">
        <w:rPr>
          <w:rFonts w:ascii="Sylfaen" w:eastAsia="Times New Roman" w:hAnsi="Sylfaen"/>
          <w:lang w:val="ka-GE"/>
        </w:rPr>
        <w:t>109</w:t>
      </w:r>
      <w:r w:rsidRPr="002B31E0">
        <w:rPr>
          <w:rFonts w:ascii="Sylfaen" w:eastAsia="Times New Roman" w:hAnsi="Sylfaen"/>
        </w:rPr>
        <w:t>.</w:t>
      </w:r>
      <w:r w:rsidR="00CF2E8E" w:rsidRPr="002B31E0">
        <w:rPr>
          <w:rFonts w:ascii="Sylfaen" w:eastAsia="Times New Roman" w:hAnsi="Sylfaen"/>
          <w:lang w:val="ka-GE"/>
        </w:rPr>
        <w:t>5</w:t>
      </w:r>
      <w:r w:rsidRPr="002B31E0">
        <w:rPr>
          <w:rFonts w:ascii="Sylfaen" w:eastAsia="Times New Roman" w:hAnsi="Sylfaen"/>
          <w:lang w:val="ka-GE"/>
        </w:rPr>
        <w:t xml:space="preserve"> ათასი ლარი,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CF2E8E" w:rsidRPr="002B31E0">
        <w:rPr>
          <w:rFonts w:ascii="Sylfaen" w:hAnsi="Sylfaen" w:cs="Sylfaen"/>
          <w:noProof/>
          <w:lang w:val="ka-GE"/>
        </w:rPr>
        <w:t>1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  <w:lang w:val="ka-GE"/>
        </w:rPr>
        <w:t>6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ნაკლებია.</w:t>
      </w:r>
    </w:p>
    <w:p w:rsidR="00AC0B16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2B31E0" w:rsidRDefault="00CF2E8E" w:rsidP="00CA735B">
      <w:pPr>
        <w:spacing w:line="240" w:lineRule="auto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52222B0E" wp14:editId="6BE29EBA">
            <wp:extent cx="6800850" cy="2447925"/>
            <wp:effectExtent l="0" t="0" r="0" b="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102211" w:rsidRDefault="00102211" w:rsidP="00CA735B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B31E0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დაცვის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67123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სპეციალური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სამსახურისათვის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CF2E8E" w:rsidRPr="002B31E0">
        <w:rPr>
          <w:rFonts w:ascii="Sylfaen" w:eastAsia="Times New Roman" w:hAnsi="Sylfaen"/>
          <w:color w:val="000000"/>
          <w:lang w:val="ka-GE"/>
        </w:rPr>
        <w:t>28</w:t>
      </w:r>
      <w:r w:rsidR="00EE3E2A" w:rsidRPr="002B31E0">
        <w:rPr>
          <w:rFonts w:ascii="Sylfaen" w:eastAsia="Times New Roman" w:hAnsi="Sylfaen"/>
          <w:color w:val="000000"/>
        </w:rPr>
        <w:t xml:space="preserve"> </w:t>
      </w:r>
      <w:r w:rsidR="00CF2E8E" w:rsidRPr="002B31E0">
        <w:rPr>
          <w:rFonts w:ascii="Sylfaen" w:eastAsia="Times New Roman" w:hAnsi="Sylfaen"/>
          <w:color w:val="000000"/>
          <w:lang w:val="ka-GE"/>
        </w:rPr>
        <w:t>042</w:t>
      </w:r>
      <w:r w:rsidR="00EE3E2A" w:rsidRPr="002B31E0">
        <w:rPr>
          <w:rFonts w:ascii="Sylfaen" w:eastAsia="Times New Roman" w:hAnsi="Sylfaen"/>
          <w:color w:val="000000"/>
        </w:rPr>
        <w:t>.</w:t>
      </w:r>
      <w:r w:rsidR="0091523C" w:rsidRPr="002B31E0">
        <w:rPr>
          <w:rFonts w:ascii="Sylfaen" w:eastAsia="Times New Roman" w:hAnsi="Sylfaen"/>
          <w:color w:val="000000"/>
          <w:lang w:val="ka-GE"/>
        </w:rPr>
        <w:t>0</w:t>
      </w:r>
      <w:r w:rsidR="006B208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9232A" w:rsidRPr="002B31E0">
        <w:rPr>
          <w:rFonts w:ascii="Sylfaen" w:hAnsi="Sylfaen"/>
          <w:noProof/>
          <w:szCs w:val="28"/>
        </w:rPr>
        <w:t xml:space="preserve">- </w:t>
      </w:r>
      <w:r w:rsidR="00CF2E8E" w:rsidRPr="002B31E0">
        <w:rPr>
          <w:rFonts w:ascii="Sylfaen" w:eastAsia="Times New Roman" w:hAnsi="Sylfaen"/>
          <w:color w:val="000000"/>
          <w:lang w:val="ka-GE"/>
        </w:rPr>
        <w:t>25</w:t>
      </w:r>
      <w:r w:rsidR="00EE3E2A" w:rsidRPr="002B31E0">
        <w:rPr>
          <w:rFonts w:ascii="Sylfaen" w:eastAsia="Times New Roman" w:hAnsi="Sylfaen"/>
          <w:color w:val="000000"/>
        </w:rPr>
        <w:t xml:space="preserve"> </w:t>
      </w:r>
      <w:r w:rsidR="00CF2E8E" w:rsidRPr="002B31E0">
        <w:rPr>
          <w:rFonts w:ascii="Sylfaen" w:eastAsia="Times New Roman" w:hAnsi="Sylfaen"/>
          <w:color w:val="000000"/>
          <w:lang w:val="ka-GE"/>
        </w:rPr>
        <w:t>865</w:t>
      </w:r>
      <w:r w:rsidR="00EE3E2A" w:rsidRPr="002B31E0">
        <w:rPr>
          <w:rFonts w:ascii="Sylfaen" w:eastAsia="Times New Roman" w:hAnsi="Sylfaen"/>
          <w:color w:val="000000"/>
        </w:rPr>
        <w:t>.</w:t>
      </w:r>
      <w:r w:rsidR="00CF2E8E" w:rsidRPr="002B31E0">
        <w:rPr>
          <w:rFonts w:ascii="Sylfaen" w:eastAsia="Times New Roman" w:hAnsi="Sylfaen"/>
          <w:color w:val="000000"/>
          <w:lang w:val="ka-GE"/>
        </w:rPr>
        <w:t>2</w:t>
      </w:r>
      <w:r w:rsidR="006B208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8579F4" w:rsidRPr="002B31E0">
        <w:rPr>
          <w:rFonts w:ascii="Sylfaen" w:hAnsi="Sylfaen" w:cs="Sylfaen"/>
          <w:noProof/>
          <w:szCs w:val="28"/>
        </w:rPr>
        <w:t xml:space="preserve"> </w:t>
      </w:r>
      <w:r w:rsidR="00CF2E8E" w:rsidRPr="002B31E0">
        <w:rPr>
          <w:rFonts w:ascii="Sylfaen" w:eastAsia="Times New Roman" w:hAnsi="Sylfaen"/>
          <w:color w:val="000000"/>
          <w:lang w:val="ka-GE"/>
        </w:rPr>
        <w:t>567</w:t>
      </w:r>
      <w:r w:rsidR="00EE3E2A" w:rsidRPr="002B31E0">
        <w:rPr>
          <w:rFonts w:ascii="Sylfaen" w:eastAsia="Times New Roman" w:hAnsi="Sylfaen"/>
          <w:color w:val="000000"/>
        </w:rPr>
        <w:t>.</w:t>
      </w:r>
      <w:r w:rsidR="00CF2E8E" w:rsidRPr="002B31E0">
        <w:rPr>
          <w:rFonts w:ascii="Sylfaen" w:eastAsia="Times New Roman" w:hAnsi="Sylfaen"/>
          <w:color w:val="000000"/>
          <w:lang w:val="ka-GE"/>
        </w:rPr>
        <w:t>7</w:t>
      </w:r>
      <w:r w:rsidR="00EE3E2A"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0E47E3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D93E5D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91523C" w:rsidRPr="002B31E0" w:rsidRDefault="0091523C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63DA4" w:rsidRPr="002B31E0" w:rsidRDefault="00CF2E8E" w:rsidP="00CA735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A12E738" wp14:editId="5B38EE36">
            <wp:extent cx="6715125" cy="2162175"/>
            <wp:effectExtent l="0" t="0" r="0" b="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337E2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EE3E2A" w:rsidRPr="002B31E0">
        <w:rPr>
          <w:rFonts w:ascii="Sylfaen" w:hAnsi="Sylfaen" w:cs="Sylfaen"/>
          <w:noProof/>
          <w:szCs w:val="28"/>
        </w:rPr>
        <w:t>9</w:t>
      </w:r>
      <w:r w:rsidR="00CF2E8E" w:rsidRPr="002B31E0">
        <w:rPr>
          <w:rFonts w:ascii="Sylfaen" w:hAnsi="Sylfaen" w:cs="Sylfaen"/>
          <w:noProof/>
          <w:szCs w:val="28"/>
          <w:lang w:val="ka-GE"/>
        </w:rPr>
        <w:t>4</w:t>
      </w:r>
      <w:r w:rsidR="00EE3E2A" w:rsidRPr="002B31E0">
        <w:rPr>
          <w:rFonts w:ascii="Sylfaen" w:hAnsi="Sylfaen" w:cs="Sylfaen"/>
          <w:noProof/>
          <w:szCs w:val="28"/>
        </w:rPr>
        <w:t>.</w:t>
      </w:r>
      <w:r w:rsidR="00CF2E8E" w:rsidRPr="002B31E0">
        <w:rPr>
          <w:rFonts w:ascii="Sylfaen" w:hAnsi="Sylfaen" w:cs="Sylfaen"/>
          <w:noProof/>
          <w:szCs w:val="28"/>
          <w:lang w:val="ka-GE"/>
        </w:rPr>
        <w:t>8</w:t>
      </w:r>
      <w:r w:rsidR="006B208C" w:rsidRPr="002B31E0">
        <w:rPr>
          <w:rFonts w:ascii="Sylfaen" w:hAnsi="Sylfaen" w:cs="Sylfaen"/>
          <w:noProof/>
          <w:szCs w:val="28"/>
        </w:rPr>
        <w:t>%</w:t>
      </w:r>
      <w:r w:rsidRPr="002B31E0">
        <w:rPr>
          <w:rFonts w:ascii="Sylfaen" w:hAnsi="Sylfaen" w:cs="Sylfaen"/>
          <w:noProof/>
          <w:szCs w:val="28"/>
        </w:rPr>
        <w:t xml:space="preserve">, </w:t>
      </w:r>
      <w:r w:rsidR="00606A49" w:rsidRPr="002B31E0">
        <w:rPr>
          <w:rFonts w:ascii="Sylfaen" w:hAnsi="Sylfaen" w:cs="Sylfaen"/>
          <w:noProof/>
          <w:szCs w:val="28"/>
        </w:rPr>
        <w:t xml:space="preserve">ხოლო </w:t>
      </w:r>
      <w:r w:rsidRPr="002B31E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2B31E0">
        <w:rPr>
          <w:rFonts w:ascii="Sylfaen" w:hAnsi="Sylfaen" w:cs="Sylfaen"/>
          <w:noProof/>
          <w:szCs w:val="28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CF2E8E" w:rsidRPr="002B31E0">
        <w:rPr>
          <w:rFonts w:ascii="Sylfaen" w:hAnsi="Sylfaen" w:cs="Sylfaen"/>
          <w:noProof/>
          <w:szCs w:val="28"/>
          <w:lang w:val="ka-GE"/>
        </w:rPr>
        <w:t>5</w:t>
      </w:r>
      <w:r w:rsidR="00EE3E2A" w:rsidRPr="002B31E0">
        <w:rPr>
          <w:rFonts w:ascii="Sylfaen" w:hAnsi="Sylfaen" w:cs="Sylfaen"/>
          <w:noProof/>
          <w:szCs w:val="28"/>
        </w:rPr>
        <w:t>.</w:t>
      </w:r>
      <w:r w:rsidR="00CF2E8E" w:rsidRPr="002B31E0">
        <w:rPr>
          <w:rFonts w:ascii="Sylfaen" w:hAnsi="Sylfaen" w:cs="Sylfaen"/>
          <w:noProof/>
          <w:szCs w:val="28"/>
          <w:lang w:val="ka-GE"/>
        </w:rPr>
        <w:t>2</w:t>
      </w:r>
      <w:r w:rsidR="006B208C" w:rsidRPr="002B31E0">
        <w:rPr>
          <w:rFonts w:ascii="Sylfaen" w:hAnsi="Sylfaen" w:cs="Sylfaen"/>
          <w:noProof/>
          <w:szCs w:val="28"/>
        </w:rPr>
        <w:t>%</w:t>
      </w:r>
      <w:r w:rsidR="00606A49" w:rsidRPr="002B31E0">
        <w:rPr>
          <w:rFonts w:ascii="Sylfaen" w:hAnsi="Sylfaen" w:cs="Sylfaen"/>
          <w:noProof/>
          <w:szCs w:val="28"/>
        </w:rPr>
        <w:t>.</w:t>
      </w: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2B31E0">
        <w:rPr>
          <w:rFonts w:ascii="Sylfaen" w:hAnsi="Sylfaen"/>
          <w:b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2B31E0">
        <w:rPr>
          <w:rFonts w:ascii="Sylfaen" w:hAnsi="Sylfaen"/>
          <w:b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2B31E0">
        <w:rPr>
          <w:rFonts w:ascii="Sylfaen" w:hAnsi="Sylfaen"/>
          <w:b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31175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2B31E0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სახალხო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5F29C6" w:rsidRPr="002B31E0">
        <w:rPr>
          <w:rFonts w:ascii="Sylfaen" w:hAnsi="Sylfaen"/>
          <w:noProof/>
          <w:szCs w:val="28"/>
          <w:lang w:val="sv-SE"/>
        </w:rPr>
        <w:t>2018 წლის 6 თვეში</w:t>
      </w:r>
      <w:r w:rsidR="00FE5FB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ბიუჯეტით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AD61E6">
        <w:rPr>
          <w:rFonts w:ascii="Sylfaen" w:eastAsia="Times New Roman" w:hAnsi="Sylfaen"/>
          <w:color w:val="000000"/>
          <w:lang w:val="ka-GE"/>
        </w:rPr>
        <w:t>2</w:t>
      </w:r>
      <w:r w:rsidR="009307F5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800</w:t>
      </w:r>
      <w:r w:rsidR="009307F5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0</w:t>
      </w:r>
      <w:r w:rsidR="00453F5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2B31E0">
        <w:rPr>
          <w:rFonts w:ascii="Sylfaen" w:hAnsi="Sylfaen"/>
          <w:noProof/>
          <w:szCs w:val="28"/>
          <w:lang w:val="sv-SE"/>
        </w:rPr>
        <w:t xml:space="preserve">- </w:t>
      </w:r>
      <w:r w:rsidR="00337215" w:rsidRPr="002B31E0">
        <w:rPr>
          <w:rFonts w:ascii="Sylfaen" w:eastAsia="Times New Roman" w:hAnsi="Sylfaen"/>
          <w:color w:val="000000"/>
          <w:lang w:val="ka-GE"/>
        </w:rPr>
        <w:t>3</w:t>
      </w:r>
      <w:r w:rsidR="009307F5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107</w:t>
      </w:r>
      <w:r w:rsidR="009307F5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7</w:t>
      </w:r>
      <w:r w:rsidR="00453F5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261</w:t>
      </w:r>
      <w:r w:rsidR="009307F5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1</w:t>
      </w:r>
      <w:r w:rsidR="00453F5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  <w:lang w:val="sv-S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CF2E8E" w:rsidP="00CA735B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CF70393" wp14:editId="4538EC7B">
            <wp:extent cx="6715125" cy="2324100"/>
            <wp:effectExtent l="0" t="0" r="0" b="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C6D5D" w:rsidRPr="002B31E0" w:rsidRDefault="008C6D5D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337215" w:rsidRPr="002B31E0" w:rsidRDefault="00337215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9</w:t>
      </w:r>
      <w:r w:rsidRPr="002B31E0">
        <w:rPr>
          <w:rFonts w:ascii="Sylfaen" w:hAnsi="Sylfaen" w:cs="Sylfaen"/>
          <w:noProof/>
          <w:szCs w:val="28"/>
          <w:lang w:val="ka-GE"/>
        </w:rPr>
        <w:t>9</w:t>
      </w:r>
      <w:r w:rsidRPr="002B31E0">
        <w:rPr>
          <w:rFonts w:ascii="Sylfaen" w:hAnsi="Sylfaen" w:cs="Sylfaen"/>
          <w:noProof/>
          <w:szCs w:val="28"/>
        </w:rPr>
        <w:t>.</w:t>
      </w:r>
      <w:r w:rsidRPr="002B31E0">
        <w:rPr>
          <w:rFonts w:ascii="Sylfaen" w:hAnsi="Sylfaen" w:cs="Sylfaen"/>
          <w:noProof/>
          <w:szCs w:val="28"/>
          <w:lang w:val="ka-GE"/>
        </w:rPr>
        <w:t>99</w:t>
      </w:r>
      <w:r w:rsidRPr="002B31E0">
        <w:rPr>
          <w:rFonts w:ascii="Sylfaen" w:hAnsi="Sylfaen" w:cs="Sylfaen"/>
          <w:noProof/>
          <w:szCs w:val="28"/>
        </w:rPr>
        <w:t xml:space="preserve">%%, ხოლო „არაფინანსური აქტივების ზრდის“ მუხლით - </w:t>
      </w:r>
      <w:r w:rsidRPr="002B31E0">
        <w:rPr>
          <w:rFonts w:ascii="Sylfaen" w:hAnsi="Sylfaen" w:cs="Sylfaen"/>
          <w:noProof/>
          <w:szCs w:val="28"/>
          <w:lang w:val="ka-GE"/>
        </w:rPr>
        <w:t>0</w:t>
      </w:r>
      <w:r w:rsidRPr="002B31E0">
        <w:rPr>
          <w:rFonts w:ascii="Sylfaen" w:hAnsi="Sylfaen" w:cs="Sylfaen"/>
          <w:noProof/>
          <w:szCs w:val="28"/>
        </w:rPr>
        <w:t>.</w:t>
      </w:r>
      <w:r w:rsidRPr="002B31E0">
        <w:rPr>
          <w:rFonts w:ascii="Sylfaen" w:hAnsi="Sylfaen" w:cs="Sylfaen"/>
          <w:noProof/>
          <w:szCs w:val="28"/>
          <w:lang w:val="ka-GE"/>
        </w:rPr>
        <w:t>01</w:t>
      </w:r>
      <w:r w:rsidRPr="002B31E0">
        <w:rPr>
          <w:rFonts w:ascii="Sylfaen" w:hAnsi="Sylfaen" w:cs="Sylfaen"/>
          <w:noProof/>
          <w:szCs w:val="28"/>
        </w:rPr>
        <w:t>%.</w:t>
      </w:r>
    </w:p>
    <w:p w:rsidR="00102211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</w:t>
      </w:r>
      <w:r w:rsidRPr="002B31E0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2B31E0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2B31E0">
        <w:rPr>
          <w:rFonts w:ascii="Sylfaen" w:hAnsi="Sylfaen"/>
          <w:b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D605C2" w:rsidRPr="002B31E0" w:rsidRDefault="007A360A" w:rsidP="00CA735B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5F29C6" w:rsidRPr="002B31E0">
        <w:rPr>
          <w:rFonts w:ascii="Sylfaen" w:hAnsi="Sylfaen" w:cs="Sylfaen"/>
          <w:noProof/>
          <w:szCs w:val="28"/>
          <w:lang w:val="sv-SE"/>
        </w:rPr>
        <w:t>2018 წლის 6 თვეში</w:t>
      </w:r>
      <w:r w:rsidR="00FE5FBF"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37215" w:rsidRPr="002B31E0">
        <w:rPr>
          <w:rFonts w:ascii="Sylfaen" w:eastAsia="Times New Roman" w:hAnsi="Sylfaen"/>
          <w:color w:val="000000"/>
          <w:lang w:val="ka-GE"/>
        </w:rPr>
        <w:t>29</w:t>
      </w:r>
      <w:r w:rsidR="007741A5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125</w:t>
      </w:r>
      <w:r w:rsidR="00912CA1">
        <w:rPr>
          <w:rFonts w:ascii="Sylfaen" w:eastAsia="Times New Roman" w:hAnsi="Sylfaen"/>
          <w:color w:val="000000"/>
          <w:lang w:val="ka-GE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5</w:t>
      </w:r>
      <w:r w:rsidR="00F260B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337215" w:rsidRPr="002B31E0">
        <w:rPr>
          <w:rFonts w:ascii="Sylfaen" w:eastAsia="Times New Roman" w:hAnsi="Sylfaen"/>
          <w:color w:val="000000"/>
          <w:lang w:val="ka-GE"/>
        </w:rPr>
        <w:t>28</w:t>
      </w:r>
      <w:r w:rsidR="007741A5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269</w:t>
      </w:r>
      <w:r w:rsidR="007741A5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8</w:t>
      </w:r>
      <w:r w:rsidR="007741A5"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2B31E0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2B31E0">
        <w:rPr>
          <w:rFonts w:ascii="Sylfaen" w:hAnsi="Sylfaen" w:cs="Sylfaen"/>
          <w:noProof/>
          <w:szCs w:val="28"/>
          <w:lang w:val="sv-SE"/>
        </w:rPr>
        <w:t>201</w:t>
      </w:r>
      <w:r w:rsidR="00B431ED">
        <w:rPr>
          <w:rFonts w:ascii="Sylfaen" w:hAnsi="Sylfaen" w:cs="Sylfaen"/>
          <w:noProof/>
          <w:szCs w:val="28"/>
          <w:lang w:val="ka-GE"/>
        </w:rPr>
        <w:t>7</w:t>
      </w:r>
      <w:r w:rsidR="003C6B22" w:rsidRPr="002B31E0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>
        <w:rPr>
          <w:rFonts w:ascii="Sylfaen" w:hAnsi="Sylfaen" w:cs="Sylfaen"/>
          <w:noProof/>
          <w:szCs w:val="28"/>
          <w:lang w:val="ka-GE"/>
        </w:rPr>
        <w:t xml:space="preserve"> </w:t>
      </w:r>
      <w:r w:rsidR="008579F4"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6</w:t>
      </w:r>
      <w:r w:rsidR="000E47E3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132</w:t>
      </w:r>
      <w:r w:rsidR="007741A5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4</w:t>
      </w:r>
      <w:r w:rsidR="00F260B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D769DC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sv-S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37215" w:rsidP="00CA735B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059FF445" wp14:editId="7E6B429B">
            <wp:extent cx="6800850" cy="2571750"/>
            <wp:effectExtent l="0" t="0" r="0" b="0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A360A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ka-GE"/>
        </w:rPr>
        <w:t>სსიპ</w:t>
      </w:r>
      <w:r w:rsidRPr="002B31E0">
        <w:rPr>
          <w:rFonts w:ascii="Sylfaen" w:hAnsi="Sylfaen"/>
          <w:noProof/>
          <w:szCs w:val="28"/>
          <w:lang w:val="ka-GE"/>
        </w:rPr>
        <w:t xml:space="preserve"> - </w:t>
      </w:r>
      <w:r w:rsidRPr="002B31E0">
        <w:rPr>
          <w:rFonts w:ascii="Sylfaen" w:hAnsi="Sylfaen" w:cs="Sylfaen"/>
          <w:noProof/>
          <w:szCs w:val="28"/>
          <w:lang w:val="ka-GE"/>
        </w:rPr>
        <w:t>საზოგადოებრივი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მაუწყებლისათვის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4672B6" w:rsidRPr="002B31E0">
        <w:rPr>
          <w:rFonts w:ascii="Sylfaen" w:hAnsi="Sylfaen"/>
          <w:noProof/>
          <w:szCs w:val="28"/>
        </w:rPr>
        <w:t>8</w:t>
      </w:r>
      <w:r w:rsidR="00337215" w:rsidRPr="002B31E0">
        <w:rPr>
          <w:rFonts w:ascii="Sylfaen" w:hAnsi="Sylfaen"/>
          <w:noProof/>
          <w:szCs w:val="28"/>
          <w:lang w:val="ka-GE"/>
        </w:rPr>
        <w:t>7</w:t>
      </w:r>
      <w:r w:rsidR="005A70C4" w:rsidRPr="002B31E0">
        <w:rPr>
          <w:rFonts w:ascii="Sylfaen" w:hAnsi="Sylfaen"/>
          <w:noProof/>
          <w:szCs w:val="28"/>
        </w:rPr>
        <w:t>.</w:t>
      </w:r>
      <w:r w:rsidR="00784CB6" w:rsidRPr="002B31E0">
        <w:rPr>
          <w:rFonts w:ascii="Sylfaen" w:hAnsi="Sylfaen"/>
          <w:noProof/>
          <w:szCs w:val="28"/>
          <w:lang w:val="ka-GE"/>
        </w:rPr>
        <w:t>2</w:t>
      </w:r>
      <w:r w:rsidRPr="002B31E0">
        <w:rPr>
          <w:rFonts w:ascii="Sylfaen" w:hAnsi="Sylfaen"/>
          <w:noProof/>
          <w:szCs w:val="28"/>
        </w:rPr>
        <w:t xml:space="preserve">%, </w:t>
      </w:r>
      <w:r w:rsidR="00784CB6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61CD6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4672B6" w:rsidRPr="002B31E0">
        <w:rPr>
          <w:rFonts w:ascii="Sylfaen" w:hAnsi="Sylfaen"/>
          <w:noProof/>
          <w:szCs w:val="28"/>
        </w:rPr>
        <w:t>1</w:t>
      </w:r>
      <w:r w:rsidR="00337215" w:rsidRPr="002B31E0">
        <w:rPr>
          <w:rFonts w:ascii="Sylfaen" w:hAnsi="Sylfaen"/>
          <w:noProof/>
          <w:szCs w:val="28"/>
          <w:lang w:val="ka-GE"/>
        </w:rPr>
        <w:t>2</w:t>
      </w:r>
      <w:r w:rsidR="005A70C4" w:rsidRPr="002B31E0">
        <w:rPr>
          <w:rFonts w:ascii="Sylfaen" w:hAnsi="Sylfaen"/>
          <w:noProof/>
          <w:szCs w:val="28"/>
        </w:rPr>
        <w:t>.</w:t>
      </w:r>
      <w:r w:rsidR="00784CB6" w:rsidRPr="002B31E0">
        <w:rPr>
          <w:rFonts w:ascii="Sylfaen" w:hAnsi="Sylfaen"/>
          <w:noProof/>
          <w:szCs w:val="28"/>
          <w:lang w:val="ka-GE"/>
        </w:rPr>
        <w:t>8</w:t>
      </w:r>
      <w:r w:rsidRPr="002B31E0">
        <w:rPr>
          <w:rFonts w:ascii="Sylfaen" w:hAnsi="Sylfaen"/>
          <w:noProof/>
          <w:szCs w:val="28"/>
        </w:rPr>
        <w:t>%</w:t>
      </w:r>
      <w:r w:rsidR="00784CB6" w:rsidRPr="002B31E0">
        <w:rPr>
          <w:rFonts w:ascii="Sylfaen" w:hAnsi="Sylfaen"/>
          <w:noProof/>
          <w:szCs w:val="28"/>
          <w:lang w:val="ka-GE"/>
        </w:rPr>
        <w:t>.</w:t>
      </w:r>
    </w:p>
    <w:p w:rsidR="008C6D5D" w:rsidRPr="002B31E0" w:rsidRDefault="008C6D5D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 xml:space="preserve">სსიპ – </w:t>
      </w:r>
      <w:r w:rsidR="00671624" w:rsidRPr="002B31E0">
        <w:rPr>
          <w:rFonts w:ascii="Sylfaen" w:hAnsi="Sylfaen" w:cs="Sylfaen"/>
          <w:b/>
          <w:noProof/>
          <w:szCs w:val="28"/>
        </w:rPr>
        <w:t>კონკურენციის</w:t>
      </w:r>
      <w:r w:rsidR="00671624" w:rsidRPr="002B31E0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სააგენტო</w:t>
      </w:r>
    </w:p>
    <w:p w:rsidR="007A360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სსიპ</w:t>
      </w:r>
      <w:r w:rsidRPr="002B31E0">
        <w:rPr>
          <w:rFonts w:ascii="Sylfaen" w:hAnsi="Sylfaen"/>
          <w:noProof/>
          <w:szCs w:val="28"/>
        </w:rPr>
        <w:t xml:space="preserve"> - </w:t>
      </w:r>
      <w:r w:rsidRPr="002B31E0">
        <w:rPr>
          <w:rFonts w:ascii="Sylfaen" w:hAnsi="Sylfaen" w:cs="Sylfaen"/>
          <w:noProof/>
          <w:szCs w:val="28"/>
        </w:rPr>
        <w:t>კონკურენციის</w:t>
      </w:r>
      <w:r w:rsidR="00671624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სააგენტოსათვის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37215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337215" w:rsidRPr="002B31E0">
        <w:rPr>
          <w:rFonts w:ascii="Sylfaen" w:eastAsia="Times New Roman" w:hAnsi="Sylfaen"/>
          <w:color w:val="000000"/>
          <w:lang w:val="ka-GE"/>
        </w:rPr>
        <w:t>066</w:t>
      </w:r>
      <w:r w:rsidR="007B5DEE" w:rsidRPr="002B31E0">
        <w:rPr>
          <w:rFonts w:ascii="Sylfaen" w:eastAsia="Times New Roman" w:hAnsi="Sylfaen"/>
          <w:color w:val="000000"/>
        </w:rPr>
        <w:t>.</w:t>
      </w:r>
      <w:r w:rsidR="000E47E3" w:rsidRPr="002B31E0">
        <w:rPr>
          <w:rFonts w:ascii="Sylfaen" w:eastAsia="Times New Roman" w:hAnsi="Sylfaen"/>
          <w:color w:val="000000"/>
          <w:lang w:val="ka-GE"/>
        </w:rPr>
        <w:t>0</w:t>
      </w:r>
      <w:r w:rsidR="007345D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</w:t>
      </w:r>
      <w:r w:rsidR="00365A62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854</w:t>
      </w:r>
      <w:r w:rsidR="007B5DEE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9</w:t>
      </w:r>
      <w:r w:rsidR="007345D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10</w:t>
      </w:r>
      <w:r w:rsidR="007B5DEE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9</w:t>
      </w:r>
      <w:r w:rsidR="007345D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0628C6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 xml:space="preserve">.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37215" w:rsidP="00CA735B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547A714" wp14:editId="104D6F58">
            <wp:extent cx="6715125" cy="2400300"/>
            <wp:effectExtent l="0" t="0" r="0" b="0"/>
            <wp:docPr id="95" name="Chart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84CB6" w:rsidRPr="002B31E0" w:rsidRDefault="00784CB6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5B7E1B" w:rsidRPr="002B31E0" w:rsidRDefault="005B7E1B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D578D" w:rsidRPr="002B31E0" w:rsidRDefault="005B7E1B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2B31E0">
        <w:rPr>
          <w:rFonts w:ascii="Sylfaen" w:hAnsi="Sylfaen" w:cs="Sylfaen"/>
          <w:noProof/>
          <w:szCs w:val="28"/>
          <w:lang w:val="ka-GE"/>
        </w:rPr>
        <w:t>ისათვის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5F29C6" w:rsidRPr="002B31E0">
        <w:rPr>
          <w:rFonts w:ascii="Sylfaen" w:hAnsi="Sylfaen" w:cs="Sylfaen"/>
          <w:noProof/>
          <w:szCs w:val="28"/>
        </w:rPr>
        <w:t>2018 წლის 6 თვეში</w:t>
      </w:r>
      <w:r w:rsidR="00FE5FBF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1 354</w:t>
      </w:r>
      <w:r w:rsidR="007B5DEE" w:rsidRPr="002B31E0">
        <w:rPr>
          <w:rFonts w:ascii="Sylfaen" w:hAnsi="Sylfaen" w:cs="Sylfaen"/>
          <w:noProof/>
          <w:szCs w:val="28"/>
        </w:rPr>
        <w:t>.</w:t>
      </w:r>
      <w:r w:rsidR="00D769DC" w:rsidRPr="002B31E0">
        <w:rPr>
          <w:rFonts w:ascii="Sylfaen" w:hAnsi="Sylfaen" w:cs="Sylfaen"/>
          <w:noProof/>
          <w:szCs w:val="28"/>
          <w:lang w:val="ka-GE"/>
        </w:rPr>
        <w:t>0</w:t>
      </w:r>
      <w:r w:rsidR="007345D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2B31E0">
        <w:rPr>
          <w:rFonts w:ascii="Sylfaen" w:hAnsi="Sylfaen" w:cs="Sylfaen"/>
          <w:noProof/>
          <w:szCs w:val="28"/>
        </w:rPr>
        <w:t>-</w:t>
      </w:r>
      <w:r w:rsidR="00784CB6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1 225</w:t>
      </w:r>
      <w:r w:rsidR="007B5DEE" w:rsidRPr="002B31E0">
        <w:rPr>
          <w:rFonts w:ascii="Sylfaen" w:hAnsi="Sylfaen" w:cs="Sylfaen"/>
          <w:noProof/>
          <w:szCs w:val="28"/>
        </w:rPr>
        <w:t>.</w:t>
      </w:r>
      <w:r w:rsidR="00784CB6" w:rsidRPr="002B31E0">
        <w:rPr>
          <w:rFonts w:ascii="Sylfaen" w:hAnsi="Sylfaen" w:cs="Sylfaen"/>
          <w:noProof/>
          <w:szCs w:val="28"/>
          <w:lang w:val="ka-GE"/>
        </w:rPr>
        <w:t>0</w:t>
      </w:r>
      <w:r w:rsidR="007345D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784CB6" w:rsidRPr="002B31E0">
        <w:rPr>
          <w:rFonts w:ascii="Sylfaen" w:hAnsi="Sylfaen" w:cs="Sylfaen"/>
          <w:noProof/>
          <w:szCs w:val="28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75</w:t>
      </w:r>
      <w:r w:rsidR="00B553FB" w:rsidRPr="002B31E0">
        <w:rPr>
          <w:rFonts w:ascii="Sylfaen" w:hAnsi="Sylfaen" w:cs="Sylfaen"/>
          <w:noProof/>
          <w:szCs w:val="28"/>
          <w:lang w:val="ka-GE"/>
        </w:rPr>
        <w:t>.</w:t>
      </w:r>
      <w:r w:rsidR="00337215" w:rsidRPr="002B31E0">
        <w:rPr>
          <w:rFonts w:ascii="Sylfaen" w:hAnsi="Sylfaen" w:cs="Sylfaen"/>
          <w:noProof/>
          <w:szCs w:val="28"/>
          <w:lang w:val="ka-GE"/>
        </w:rPr>
        <w:t>5</w:t>
      </w:r>
      <w:r w:rsidR="007345D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ლარით </w:t>
      </w:r>
      <w:r w:rsidR="007B5DEE" w:rsidRPr="002B31E0">
        <w:rPr>
          <w:rFonts w:ascii="Sylfaen" w:hAnsi="Sylfaen" w:cs="Sylfaen"/>
          <w:noProof/>
          <w:szCs w:val="28"/>
          <w:lang w:val="ka-GE"/>
        </w:rPr>
        <w:t>ნაკლებ</w:t>
      </w:r>
      <w:r w:rsidR="00A5186E" w:rsidRPr="002B31E0">
        <w:rPr>
          <w:rFonts w:ascii="Sylfaen" w:hAnsi="Sylfaen" w:cs="Sylfaen"/>
          <w:noProof/>
          <w:szCs w:val="28"/>
        </w:rPr>
        <w:t>ია</w:t>
      </w:r>
      <w:r w:rsidR="007A360A" w:rsidRPr="002B31E0">
        <w:rPr>
          <w:rFonts w:ascii="Sylfaen" w:hAnsi="Sylfaen" w:cs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37215" w:rsidP="00CA735B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47B2F67" wp14:editId="60FB4118">
            <wp:extent cx="6715125" cy="2090057"/>
            <wp:effectExtent l="0" t="0" r="0" b="5715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67123" w:rsidRPr="002B31E0" w:rsidRDefault="00A5186E" w:rsidP="00CA735B">
      <w:pPr>
        <w:spacing w:after="0" w:line="240" w:lineRule="auto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  <w:r w:rsidRPr="002B31E0">
        <w:rPr>
          <w:rFonts w:ascii="Sylfaen" w:hAnsi="Sylfaen" w:cs="Sylfaen"/>
          <w:bCs/>
          <w:noProof/>
          <w:szCs w:val="28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</w:t>
      </w:r>
      <w:r w:rsidR="00365A62" w:rsidRPr="002B31E0">
        <w:rPr>
          <w:rFonts w:ascii="Sylfaen" w:hAnsi="Sylfaen" w:cs="Sylfaen"/>
          <w:bCs/>
          <w:noProof/>
          <w:szCs w:val="28"/>
          <w:lang w:val="ka-GE"/>
        </w:rPr>
        <w:t>9</w:t>
      </w:r>
      <w:r w:rsidR="00337215" w:rsidRPr="002B31E0">
        <w:rPr>
          <w:rFonts w:ascii="Sylfaen" w:hAnsi="Sylfaen" w:cs="Sylfaen"/>
          <w:bCs/>
          <w:noProof/>
          <w:szCs w:val="28"/>
          <w:lang w:val="ka-GE"/>
        </w:rPr>
        <w:t>7</w:t>
      </w:r>
      <w:r w:rsidR="007B5DEE" w:rsidRPr="002B31E0">
        <w:rPr>
          <w:rFonts w:ascii="Sylfaen" w:hAnsi="Sylfaen" w:cs="Sylfaen"/>
          <w:bCs/>
          <w:noProof/>
          <w:szCs w:val="28"/>
        </w:rPr>
        <w:t>.</w:t>
      </w:r>
      <w:r w:rsidR="00337215" w:rsidRPr="002B31E0">
        <w:rPr>
          <w:rFonts w:ascii="Sylfaen" w:hAnsi="Sylfaen" w:cs="Sylfaen"/>
          <w:bCs/>
          <w:noProof/>
          <w:szCs w:val="28"/>
          <w:lang w:val="ka-GE"/>
        </w:rPr>
        <w:t>6</w:t>
      </w:r>
      <w:r w:rsidRPr="002B31E0">
        <w:rPr>
          <w:rFonts w:ascii="Sylfaen" w:hAnsi="Sylfaen" w:cs="Sylfaen"/>
          <w:bCs/>
          <w:noProof/>
          <w:szCs w:val="28"/>
        </w:rPr>
        <w:t>%,</w:t>
      </w:r>
      <w:r w:rsidR="00365A62" w:rsidRPr="002B31E0">
        <w:rPr>
          <w:rFonts w:ascii="Sylfaen" w:hAnsi="Sylfaen" w:cs="Sylfaen"/>
          <w:bCs/>
          <w:noProof/>
          <w:szCs w:val="28"/>
        </w:rPr>
        <w:t xml:space="preserve">ხოლო </w:t>
      </w:r>
      <w:r w:rsidRPr="002B31E0">
        <w:rPr>
          <w:rFonts w:ascii="Sylfaen" w:hAnsi="Sylfaen" w:cs="Sylfaen"/>
          <w:bCs/>
          <w:noProof/>
          <w:szCs w:val="28"/>
        </w:rPr>
        <w:t xml:space="preserve"> „არაფინანსური აქტივების ზრდის“ მუხლით</w:t>
      </w:r>
      <w:r w:rsidR="00AB0B87" w:rsidRPr="002B31E0">
        <w:rPr>
          <w:rFonts w:ascii="Sylfaen" w:hAnsi="Sylfaen" w:cs="Sylfaen"/>
          <w:bCs/>
          <w:noProof/>
          <w:szCs w:val="28"/>
        </w:rPr>
        <w:t xml:space="preserve"> - </w:t>
      </w:r>
      <w:r w:rsidR="00337215" w:rsidRPr="002B31E0">
        <w:rPr>
          <w:rFonts w:ascii="Sylfaen" w:hAnsi="Sylfaen" w:cs="Sylfaen"/>
          <w:bCs/>
          <w:noProof/>
          <w:szCs w:val="28"/>
          <w:lang w:val="ka-GE"/>
        </w:rPr>
        <w:t>2</w:t>
      </w:r>
      <w:r w:rsidRPr="002B31E0">
        <w:rPr>
          <w:rFonts w:ascii="Sylfaen" w:hAnsi="Sylfaen" w:cs="Sylfaen"/>
          <w:bCs/>
          <w:noProof/>
          <w:szCs w:val="28"/>
        </w:rPr>
        <w:t>.</w:t>
      </w:r>
      <w:r w:rsidR="00337215" w:rsidRPr="002B31E0">
        <w:rPr>
          <w:rFonts w:ascii="Sylfaen" w:hAnsi="Sylfaen" w:cs="Sylfaen"/>
          <w:bCs/>
          <w:noProof/>
          <w:szCs w:val="28"/>
          <w:lang w:val="ka-GE"/>
        </w:rPr>
        <w:t>4</w:t>
      </w:r>
      <w:r w:rsidRPr="002B31E0">
        <w:rPr>
          <w:rFonts w:ascii="Sylfaen" w:hAnsi="Sylfaen" w:cs="Sylfaen"/>
          <w:bCs/>
          <w:noProof/>
          <w:szCs w:val="28"/>
        </w:rPr>
        <w:t>%</w:t>
      </w:r>
      <w:r w:rsidR="00365A62" w:rsidRPr="002B31E0">
        <w:rPr>
          <w:rFonts w:ascii="Sylfaen" w:hAnsi="Sylfaen" w:cs="Sylfaen"/>
          <w:bCs/>
          <w:noProof/>
          <w:szCs w:val="28"/>
          <w:lang w:val="ka-GE"/>
        </w:rPr>
        <w:t>.</w:t>
      </w:r>
    </w:p>
    <w:p w:rsidR="00102211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საპატრიარქო</w:t>
      </w:r>
    </w:p>
    <w:p w:rsidR="00337215" w:rsidRPr="002B31E0" w:rsidRDefault="007A360A" w:rsidP="00102211">
      <w:pPr>
        <w:spacing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საპატრიარქოსათვის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15</w:t>
      </w:r>
      <w:r w:rsidR="006E20D0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970</w:t>
      </w:r>
      <w:r w:rsidR="009712A8" w:rsidRPr="002B31E0">
        <w:rPr>
          <w:rFonts w:ascii="Sylfaen" w:eastAsia="Times New Roman" w:hAnsi="Sylfaen"/>
          <w:color w:val="000000"/>
          <w:lang w:val="ka-GE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5</w:t>
      </w:r>
      <w:r w:rsidR="00AF2EB5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14</w:t>
      </w:r>
      <w:r w:rsidR="006E20D0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935</w:t>
      </w:r>
      <w:r w:rsidR="006E20D0" w:rsidRPr="002B31E0">
        <w:rPr>
          <w:rFonts w:ascii="Sylfaen" w:eastAsia="Times New Roman" w:hAnsi="Sylfaen"/>
          <w:color w:val="000000"/>
        </w:rPr>
        <w:t>.</w:t>
      </w:r>
      <w:r w:rsidR="00337215" w:rsidRPr="002B31E0">
        <w:rPr>
          <w:rFonts w:ascii="Sylfaen" w:eastAsia="Times New Roman" w:hAnsi="Sylfaen"/>
          <w:color w:val="000000"/>
          <w:lang w:val="ka-GE"/>
        </w:rPr>
        <w:t>1</w:t>
      </w:r>
      <w:r w:rsidR="00AF2EB5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AB0B87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482</w:t>
      </w:r>
      <w:r w:rsidR="006E20D0" w:rsidRPr="002B31E0">
        <w:rPr>
          <w:rFonts w:ascii="Sylfaen" w:hAnsi="Sylfaen" w:cs="Sylfaen"/>
          <w:noProof/>
          <w:szCs w:val="28"/>
        </w:rPr>
        <w:t>.</w:t>
      </w:r>
      <w:r w:rsidR="00337215" w:rsidRPr="002B31E0">
        <w:rPr>
          <w:rFonts w:ascii="Sylfaen" w:hAnsi="Sylfaen" w:cs="Sylfaen"/>
          <w:noProof/>
          <w:szCs w:val="28"/>
          <w:lang w:val="ka-GE"/>
        </w:rPr>
        <w:t>5</w:t>
      </w:r>
      <w:r w:rsidR="00AF2EB5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784CB6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5186E" w:rsidRPr="002B31E0" w:rsidRDefault="00337215" w:rsidP="00CA735B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9E3BE7D" wp14:editId="5FDE230A">
            <wp:extent cx="6715125" cy="1900052"/>
            <wp:effectExtent l="0" t="0" r="0" b="5080"/>
            <wp:docPr id="97" name="Chart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A72E8" w:rsidRPr="002B31E0" w:rsidRDefault="004A72E8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:rsidR="00AF2EB5" w:rsidRPr="002B31E0" w:rsidRDefault="007A360A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საპატრიარქოსათვის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84CB6" w:rsidRPr="002B31E0">
        <w:rPr>
          <w:rFonts w:ascii="Sylfaen" w:hAnsi="Sylfaen"/>
          <w:noProof/>
          <w:szCs w:val="28"/>
          <w:lang w:val="ka-GE"/>
        </w:rPr>
        <w:t>8</w:t>
      </w:r>
      <w:r w:rsidR="00337215" w:rsidRPr="002B31E0">
        <w:rPr>
          <w:rFonts w:ascii="Sylfaen" w:hAnsi="Sylfaen"/>
          <w:noProof/>
          <w:szCs w:val="28"/>
          <w:lang w:val="ka-GE"/>
        </w:rPr>
        <w:t>9</w:t>
      </w:r>
      <w:r w:rsidR="006E20D0" w:rsidRPr="002B31E0">
        <w:rPr>
          <w:rFonts w:ascii="Sylfaen" w:hAnsi="Sylfaen"/>
          <w:noProof/>
          <w:szCs w:val="28"/>
        </w:rPr>
        <w:t>.</w:t>
      </w:r>
      <w:r w:rsidR="00337215" w:rsidRPr="002B31E0">
        <w:rPr>
          <w:rFonts w:ascii="Sylfaen" w:hAnsi="Sylfaen"/>
          <w:noProof/>
          <w:szCs w:val="28"/>
          <w:lang w:val="ka-GE"/>
        </w:rPr>
        <w:t>73</w:t>
      </w:r>
      <w:r w:rsidRPr="002B31E0">
        <w:rPr>
          <w:rFonts w:ascii="Sylfaen" w:hAnsi="Sylfaen"/>
          <w:noProof/>
          <w:szCs w:val="28"/>
        </w:rPr>
        <w:t xml:space="preserve">%,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61CD6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hAnsi="Sylfaen"/>
          <w:noProof/>
          <w:szCs w:val="28"/>
          <w:lang w:val="ka-GE"/>
        </w:rPr>
        <w:t>9</w:t>
      </w:r>
      <w:r w:rsidR="00AF2EB5" w:rsidRPr="002B31E0">
        <w:rPr>
          <w:rFonts w:ascii="Sylfaen" w:hAnsi="Sylfaen"/>
          <w:noProof/>
          <w:szCs w:val="28"/>
          <w:lang w:val="ka-GE"/>
        </w:rPr>
        <w:t>.</w:t>
      </w:r>
      <w:r w:rsidR="00337215" w:rsidRPr="002B31E0">
        <w:rPr>
          <w:rFonts w:ascii="Sylfaen" w:hAnsi="Sylfaen"/>
          <w:noProof/>
          <w:szCs w:val="28"/>
          <w:lang w:val="ka-GE"/>
        </w:rPr>
        <w:t>72</w:t>
      </w:r>
      <w:r w:rsidRPr="002B31E0">
        <w:rPr>
          <w:rFonts w:ascii="Sylfaen" w:hAnsi="Sylfaen"/>
          <w:noProof/>
          <w:szCs w:val="28"/>
        </w:rPr>
        <w:t>%</w:t>
      </w:r>
      <w:r w:rsidRPr="002B31E0">
        <w:rPr>
          <w:rFonts w:ascii="Sylfaen" w:hAnsi="Sylfaen"/>
          <w:noProof/>
          <w:szCs w:val="28"/>
          <w:lang w:val="ka-GE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61CD6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hAnsi="Sylfaen"/>
          <w:noProof/>
          <w:szCs w:val="28"/>
          <w:lang w:val="ka-GE"/>
        </w:rPr>
        <w:t>0</w:t>
      </w:r>
      <w:r w:rsidRPr="002B31E0">
        <w:rPr>
          <w:rFonts w:ascii="Sylfaen" w:hAnsi="Sylfaen"/>
          <w:noProof/>
          <w:szCs w:val="28"/>
        </w:rPr>
        <w:t>.</w:t>
      </w:r>
      <w:r w:rsidR="00337215" w:rsidRPr="002B31E0">
        <w:rPr>
          <w:rFonts w:ascii="Sylfaen" w:hAnsi="Sylfaen"/>
          <w:noProof/>
          <w:szCs w:val="28"/>
          <w:lang w:val="ka-GE"/>
        </w:rPr>
        <w:t>55</w:t>
      </w:r>
      <w:r w:rsidRPr="002B31E0">
        <w:rPr>
          <w:rFonts w:ascii="Sylfaen" w:hAnsi="Sylfaen"/>
          <w:noProof/>
          <w:szCs w:val="28"/>
        </w:rPr>
        <w:t>%.</w:t>
      </w:r>
    </w:p>
    <w:p w:rsidR="007A360A" w:rsidRPr="002B31E0" w:rsidRDefault="007A360A" w:rsidP="00CA735B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სსიპ</w:t>
      </w:r>
      <w:r w:rsidRPr="002B31E0">
        <w:rPr>
          <w:rFonts w:ascii="Sylfaen" w:hAnsi="Sylfaen"/>
          <w:b/>
          <w:noProof/>
          <w:szCs w:val="28"/>
        </w:rPr>
        <w:t xml:space="preserve"> - </w:t>
      </w:r>
      <w:r w:rsidRPr="002B31E0">
        <w:rPr>
          <w:rFonts w:ascii="Sylfaen" w:hAnsi="Sylfaen" w:cs="Sylfaen"/>
          <w:b/>
          <w:noProof/>
          <w:szCs w:val="28"/>
        </w:rPr>
        <w:t>ლევან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სამხარაულის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სახელობის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/>
          <w:b/>
          <w:noProof/>
          <w:szCs w:val="28"/>
        </w:rPr>
        <w:br/>
      </w:r>
      <w:r w:rsidRPr="002B31E0">
        <w:rPr>
          <w:rFonts w:ascii="Sylfaen" w:hAnsi="Sylfaen" w:cs="Sylfaen"/>
          <w:b/>
          <w:noProof/>
          <w:szCs w:val="28"/>
        </w:rPr>
        <w:t>ექსპერტიზის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ეროვნული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ბიურო</w:t>
      </w:r>
    </w:p>
    <w:p w:rsidR="00AB0B87" w:rsidRPr="002B31E0" w:rsidRDefault="009712A8" w:rsidP="00CA735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 201</w:t>
      </w:r>
      <w:r w:rsidRPr="002B31E0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</w:rPr>
        <w:t xml:space="preserve"> წლის სახელმწიფო ბიუჯეტით გამოყოფილმა დაზუსტებულმა ასიგნებებმა</w:t>
      </w:r>
      <w:r w:rsidR="00784CB6" w:rsidRPr="002B31E0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2</w:t>
      </w:r>
      <w:r w:rsidR="00784CB6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100</w:t>
      </w:r>
      <w:r w:rsidR="00784CB6" w:rsidRPr="002B31E0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784CB6" w:rsidRPr="002B31E0">
        <w:rPr>
          <w:rFonts w:ascii="Sylfaen" w:hAnsi="Sylfaen" w:cs="Sylfaen"/>
          <w:noProof/>
          <w:szCs w:val="28"/>
          <w:lang w:val="ka-GE"/>
        </w:rPr>
        <w:t>ხოლო</w:t>
      </w:r>
      <w:r w:rsidRPr="002B31E0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2B31E0">
        <w:rPr>
          <w:rFonts w:ascii="Sylfaen" w:hAnsi="Sylfaen" w:cs="Sylfaen"/>
          <w:noProof/>
          <w:szCs w:val="28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1 689</w:t>
      </w:r>
      <w:r w:rsidR="00784CB6" w:rsidRPr="002B31E0">
        <w:rPr>
          <w:rFonts w:ascii="Sylfaen" w:hAnsi="Sylfaen" w:cs="Sylfaen"/>
          <w:noProof/>
          <w:szCs w:val="28"/>
          <w:lang w:val="ka-GE"/>
        </w:rPr>
        <w:t>.</w:t>
      </w:r>
      <w:r w:rsidR="00337215" w:rsidRPr="002B31E0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</w:rPr>
        <w:t xml:space="preserve"> ათასი</w:t>
      </w:r>
      <w:r w:rsidR="004C5E5C" w:rsidRPr="002B31E0">
        <w:rPr>
          <w:rFonts w:ascii="Sylfaen" w:hAnsi="Sylfaen" w:cs="Sylfaen"/>
          <w:noProof/>
          <w:szCs w:val="28"/>
          <w:lang w:val="ka-GE"/>
        </w:rPr>
        <w:t>,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4C5E5C" w:rsidRPr="002B31E0">
        <w:rPr>
          <w:rFonts w:ascii="Sylfaen" w:hAnsi="Sylfaen" w:cs="Sylfaen"/>
          <w:noProof/>
          <w:szCs w:val="28"/>
        </w:rPr>
        <w:t>მაჩვენებელზე</w:t>
      </w:r>
      <w:r w:rsidR="004C5E5C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615</w:t>
      </w:r>
      <w:r w:rsidR="004C5E5C" w:rsidRPr="002B31E0">
        <w:rPr>
          <w:rFonts w:ascii="Sylfaen" w:hAnsi="Sylfaen" w:cs="Sylfaen"/>
          <w:noProof/>
          <w:szCs w:val="28"/>
        </w:rPr>
        <w:t>.</w:t>
      </w:r>
      <w:r w:rsidR="00784CB6" w:rsidRPr="002B31E0">
        <w:rPr>
          <w:rFonts w:ascii="Sylfaen" w:hAnsi="Sylfaen" w:cs="Sylfaen"/>
          <w:noProof/>
          <w:szCs w:val="28"/>
          <w:lang w:val="ka-GE"/>
        </w:rPr>
        <w:t>5</w:t>
      </w:r>
      <w:r w:rsidR="004C5E5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2B31E0">
        <w:rPr>
          <w:rFonts w:ascii="Sylfaen" w:hAnsi="Sylfaen" w:cs="Sylfaen"/>
          <w:noProof/>
          <w:szCs w:val="28"/>
        </w:rPr>
        <w:t>ათასი</w:t>
      </w:r>
      <w:r w:rsidR="004C5E5C" w:rsidRPr="002B31E0">
        <w:rPr>
          <w:rFonts w:ascii="Sylfaen" w:hAnsi="Sylfaen"/>
          <w:noProof/>
          <w:szCs w:val="28"/>
        </w:rPr>
        <w:t xml:space="preserve"> </w:t>
      </w:r>
      <w:r w:rsidR="004C5E5C" w:rsidRPr="002B31E0">
        <w:rPr>
          <w:rFonts w:ascii="Sylfaen" w:hAnsi="Sylfaen" w:cs="Sylfaen"/>
          <w:noProof/>
          <w:szCs w:val="28"/>
        </w:rPr>
        <w:t>ლარით</w:t>
      </w:r>
      <w:r w:rsidR="004C5E5C" w:rsidRPr="002B31E0">
        <w:rPr>
          <w:rFonts w:ascii="Sylfaen" w:hAnsi="Sylfaen"/>
          <w:noProof/>
          <w:szCs w:val="28"/>
        </w:rPr>
        <w:t xml:space="preserve"> </w:t>
      </w:r>
      <w:r w:rsidR="00784CB6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37215" w:rsidP="00CA735B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4C5AAC8" wp14:editId="0C4D472A">
            <wp:extent cx="6800850" cy="2196935"/>
            <wp:effectExtent l="0" t="0" r="0" b="0"/>
            <wp:docPr id="98" name="Chart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337215" w:rsidRPr="002B31E0" w:rsidRDefault="00337215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ED4FB9" w:rsidRPr="002B31E0" w:rsidRDefault="00784CB6" w:rsidP="00CA735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2B31E0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2B31E0">
        <w:rPr>
          <w:rFonts w:ascii="Sylfaen" w:hAnsi="Sylfaen"/>
          <w:noProof/>
          <w:szCs w:val="28"/>
          <w:lang w:val="ka-GE"/>
        </w:rPr>
        <w:t>„</w:t>
      </w:r>
      <w:r w:rsidR="00ED4FB9" w:rsidRPr="002B31E0">
        <w:rPr>
          <w:rFonts w:ascii="Sylfaen" w:hAnsi="Sylfaen"/>
          <w:noProof/>
          <w:szCs w:val="28"/>
        </w:rPr>
        <w:t xml:space="preserve">ხარჯების“ </w:t>
      </w:r>
      <w:r w:rsidR="00ED4FB9" w:rsidRPr="002B31E0">
        <w:rPr>
          <w:rFonts w:ascii="Sylfaen" w:hAnsi="Sylfaen" w:cs="Sylfaen"/>
          <w:noProof/>
          <w:szCs w:val="28"/>
        </w:rPr>
        <w:t>მუხლის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</w:rPr>
        <w:t>საკასო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</w:rPr>
        <w:t>შესრულებამ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37215" w:rsidRPr="002B31E0">
        <w:rPr>
          <w:rFonts w:ascii="Sylfaen" w:hAnsi="Sylfaen"/>
          <w:noProof/>
          <w:szCs w:val="28"/>
          <w:lang w:val="ka-GE"/>
        </w:rPr>
        <w:t>76</w:t>
      </w:r>
      <w:r w:rsidR="00ED4FB9" w:rsidRPr="002B31E0">
        <w:rPr>
          <w:rFonts w:ascii="Sylfaen" w:hAnsi="Sylfaen"/>
          <w:noProof/>
          <w:szCs w:val="28"/>
        </w:rPr>
        <w:t>.</w:t>
      </w:r>
      <w:r w:rsidR="00337215" w:rsidRPr="002B31E0">
        <w:rPr>
          <w:rFonts w:ascii="Sylfaen" w:hAnsi="Sylfaen"/>
          <w:noProof/>
          <w:szCs w:val="28"/>
          <w:lang w:val="ka-GE"/>
        </w:rPr>
        <w:t>1</w:t>
      </w:r>
      <w:r w:rsidR="00ED4FB9" w:rsidRPr="002B31E0">
        <w:rPr>
          <w:rFonts w:ascii="Sylfaen" w:hAnsi="Sylfaen"/>
          <w:noProof/>
          <w:szCs w:val="28"/>
        </w:rPr>
        <w:t xml:space="preserve">%, </w:t>
      </w:r>
      <w:r w:rsidR="00ED4FB9" w:rsidRPr="002B31E0">
        <w:rPr>
          <w:rFonts w:ascii="Sylfaen" w:hAnsi="Sylfaen"/>
          <w:noProof/>
          <w:szCs w:val="28"/>
          <w:lang w:val="ka-GE"/>
        </w:rPr>
        <w:t>ხოლო „</w:t>
      </w:r>
      <w:r w:rsidR="00ED4FB9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2B31E0">
        <w:rPr>
          <w:rFonts w:ascii="Sylfaen" w:hAnsi="Sylfaen" w:cs="Sylfaen"/>
          <w:noProof/>
          <w:szCs w:val="28"/>
        </w:rPr>
        <w:t>მუხლით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/>
          <w:noProof/>
          <w:szCs w:val="28"/>
          <w:lang w:val="ka-GE"/>
        </w:rPr>
        <w:t>-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hAnsi="Sylfaen"/>
          <w:noProof/>
          <w:szCs w:val="28"/>
          <w:lang w:val="ka-GE"/>
        </w:rPr>
        <w:t>23</w:t>
      </w:r>
      <w:r w:rsidR="00ED4FB9" w:rsidRPr="002B31E0">
        <w:rPr>
          <w:rFonts w:ascii="Sylfaen" w:hAnsi="Sylfaen"/>
          <w:noProof/>
          <w:szCs w:val="28"/>
          <w:lang w:val="ka-GE"/>
        </w:rPr>
        <w:t>.</w:t>
      </w:r>
      <w:r w:rsidR="00337215" w:rsidRPr="002B31E0">
        <w:rPr>
          <w:rFonts w:ascii="Sylfaen" w:hAnsi="Sylfaen"/>
          <w:noProof/>
          <w:szCs w:val="28"/>
          <w:lang w:val="ka-GE"/>
        </w:rPr>
        <w:t>9</w:t>
      </w:r>
      <w:r w:rsidR="00ED4FB9" w:rsidRPr="002B31E0">
        <w:rPr>
          <w:rFonts w:ascii="Sylfaen" w:hAnsi="Sylfaen"/>
          <w:noProof/>
          <w:szCs w:val="28"/>
        </w:rPr>
        <w:t>%</w:t>
      </w:r>
      <w:r w:rsidR="00ED4FB9" w:rsidRPr="002B31E0">
        <w:rPr>
          <w:rFonts w:ascii="Sylfaen" w:hAnsi="Sylfaen"/>
          <w:noProof/>
          <w:szCs w:val="28"/>
          <w:lang w:val="ka-GE"/>
        </w:rPr>
        <w:t>.</w:t>
      </w:r>
    </w:p>
    <w:p w:rsidR="00102211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სსიპ - საქართველოს სტატისტიკის ეროვნული სამსახურის - საქსტატი</w:t>
      </w:r>
    </w:p>
    <w:p w:rsidR="00102211" w:rsidRPr="002B31E0" w:rsidRDefault="00102211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1D1CEA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სსიპ</w:t>
      </w:r>
      <w:r w:rsidRPr="002B31E0">
        <w:rPr>
          <w:rFonts w:ascii="Sylfaen" w:hAnsi="Sylfaen"/>
          <w:noProof/>
          <w:szCs w:val="28"/>
        </w:rPr>
        <w:t xml:space="preserve"> - </w:t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სტატისტიკის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ეროვნული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სამსახურისათვის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="0039232A" w:rsidRPr="002B31E0">
        <w:rPr>
          <w:rFonts w:ascii="Sylfaen" w:hAnsi="Sylfaen"/>
          <w:noProof/>
          <w:szCs w:val="28"/>
        </w:rPr>
        <w:t xml:space="preserve"> </w:t>
      </w:r>
      <w:r w:rsidR="002D185E">
        <w:rPr>
          <w:rFonts w:ascii="Sylfaen" w:eastAsia="Times New Roman" w:hAnsi="Sylfaen"/>
          <w:color w:val="000000"/>
        </w:rPr>
        <w:t>4</w:t>
      </w:r>
      <w:r w:rsidR="002A5970" w:rsidRPr="002B31E0">
        <w:rPr>
          <w:rFonts w:ascii="Sylfaen" w:eastAsia="Times New Roman" w:hAnsi="Sylfaen"/>
          <w:color w:val="000000"/>
        </w:rPr>
        <w:t xml:space="preserve"> </w:t>
      </w:r>
      <w:r w:rsidR="002D185E">
        <w:rPr>
          <w:rFonts w:ascii="Sylfaen" w:eastAsia="Times New Roman" w:hAnsi="Sylfaen"/>
          <w:color w:val="000000"/>
        </w:rPr>
        <w:t>378</w:t>
      </w:r>
      <w:r w:rsidR="002A5970" w:rsidRPr="002B31E0">
        <w:rPr>
          <w:rFonts w:ascii="Sylfaen" w:eastAsia="Times New Roman" w:hAnsi="Sylfaen"/>
          <w:color w:val="000000"/>
        </w:rPr>
        <w:t>.</w:t>
      </w:r>
      <w:r w:rsidR="002D185E">
        <w:rPr>
          <w:rFonts w:ascii="Sylfaen" w:eastAsia="Times New Roman" w:hAnsi="Sylfaen"/>
          <w:color w:val="000000"/>
        </w:rPr>
        <w:t>3</w:t>
      </w:r>
      <w:r w:rsidR="001D1CEA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9232A" w:rsidRPr="002B31E0">
        <w:rPr>
          <w:rFonts w:ascii="Sylfaen" w:hAnsi="Sylfaen"/>
          <w:noProof/>
          <w:szCs w:val="28"/>
        </w:rPr>
        <w:t xml:space="preserve">- </w:t>
      </w:r>
      <w:r w:rsidR="002D185E">
        <w:rPr>
          <w:rFonts w:ascii="Sylfaen" w:eastAsia="Times New Roman" w:hAnsi="Sylfaen"/>
          <w:color w:val="000000"/>
        </w:rPr>
        <w:t>3</w:t>
      </w:r>
      <w:r w:rsidR="002A5970" w:rsidRPr="002B31E0">
        <w:rPr>
          <w:rFonts w:ascii="Sylfaen" w:eastAsia="Times New Roman" w:hAnsi="Sylfaen"/>
          <w:color w:val="000000"/>
        </w:rPr>
        <w:t xml:space="preserve"> </w:t>
      </w:r>
      <w:r w:rsidR="002D185E">
        <w:rPr>
          <w:rFonts w:ascii="Sylfaen" w:eastAsia="Times New Roman" w:hAnsi="Sylfaen"/>
          <w:color w:val="000000"/>
        </w:rPr>
        <w:t>935</w:t>
      </w:r>
      <w:r w:rsidR="002A5970" w:rsidRPr="002B31E0">
        <w:rPr>
          <w:rFonts w:ascii="Sylfaen" w:eastAsia="Times New Roman" w:hAnsi="Sylfaen"/>
          <w:color w:val="000000"/>
        </w:rPr>
        <w:t>.</w:t>
      </w:r>
      <w:r w:rsidR="00ED4FB9" w:rsidRPr="002B31E0">
        <w:rPr>
          <w:rFonts w:ascii="Sylfaen" w:eastAsia="Times New Roman" w:hAnsi="Sylfaen"/>
          <w:color w:val="000000"/>
          <w:lang w:val="ka-GE"/>
        </w:rPr>
        <w:t>6</w:t>
      </w:r>
      <w:r w:rsidR="001D1CEA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680859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2D185E">
        <w:rPr>
          <w:rFonts w:ascii="Sylfaen" w:eastAsia="Times New Roman" w:hAnsi="Sylfaen"/>
          <w:color w:val="000000"/>
        </w:rPr>
        <w:t>230</w:t>
      </w:r>
      <w:r w:rsidR="002A5970" w:rsidRPr="002B31E0">
        <w:rPr>
          <w:rFonts w:ascii="Sylfaen" w:eastAsia="Times New Roman" w:hAnsi="Sylfaen"/>
          <w:color w:val="000000"/>
        </w:rPr>
        <w:t>.</w:t>
      </w:r>
      <w:r w:rsidR="002D185E">
        <w:rPr>
          <w:rFonts w:ascii="Sylfaen" w:eastAsia="Times New Roman" w:hAnsi="Sylfaen"/>
          <w:color w:val="000000"/>
        </w:rPr>
        <w:t>8</w:t>
      </w:r>
      <w:r w:rsidR="008C2557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 xml:space="preserve">.  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37215" w:rsidP="00CA735B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2D4DB307" wp14:editId="7D239F05">
            <wp:extent cx="6800850" cy="2124075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337215" w:rsidRPr="002B31E0" w:rsidRDefault="00337215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lastRenderedPageBreak/>
        <w:t>სსიპ - საქართველოს სტატისტიკის ეროვნული სამსახურისათვის გამოყოფილ სახსრებში „ხარჯების“ მუხლის საკასო შესრულებამ შეადგინა 99.</w:t>
      </w:r>
      <w:r w:rsidRPr="002B31E0">
        <w:rPr>
          <w:rFonts w:ascii="Sylfaen" w:hAnsi="Sylfaen" w:cs="Sylfaen"/>
          <w:noProof/>
          <w:szCs w:val="28"/>
          <w:lang w:val="ka-GE"/>
        </w:rPr>
        <w:t>9</w:t>
      </w:r>
      <w:r w:rsidRPr="002B31E0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– 0.</w:t>
      </w:r>
      <w:r w:rsidRPr="002B31E0">
        <w:rPr>
          <w:rFonts w:ascii="Sylfaen" w:hAnsi="Sylfaen" w:cs="Sylfaen"/>
          <w:noProof/>
          <w:szCs w:val="28"/>
          <w:lang w:val="ka-GE"/>
        </w:rPr>
        <w:t>1</w:t>
      </w:r>
      <w:r w:rsidRPr="002B31E0">
        <w:rPr>
          <w:rFonts w:ascii="Sylfaen" w:hAnsi="Sylfaen" w:cs="Sylfaen"/>
          <w:noProof/>
          <w:szCs w:val="28"/>
        </w:rPr>
        <w:t>%</w:t>
      </w:r>
    </w:p>
    <w:p w:rsidR="00AC0B16" w:rsidRPr="002B31E0" w:rsidRDefault="00AC0B16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AC0B16" w:rsidRPr="002B31E0" w:rsidRDefault="00AC0B16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</w:t>
      </w:r>
      <w:r w:rsidR="00ED4FB9" w:rsidRPr="002B31E0">
        <w:rPr>
          <w:rFonts w:ascii="Sylfaen" w:eastAsia="Times New Roman" w:hAnsi="Sylfaen"/>
          <w:lang w:val="ka-GE"/>
        </w:rPr>
        <w:t xml:space="preserve"> </w:t>
      </w:r>
      <w:r w:rsidR="003E2CA3" w:rsidRPr="002B31E0">
        <w:rPr>
          <w:rFonts w:ascii="Sylfaen" w:eastAsia="Times New Roman" w:hAnsi="Sylfaen"/>
          <w:lang w:val="ka-GE"/>
        </w:rPr>
        <w:t>1 962</w:t>
      </w:r>
      <w:r w:rsidRPr="002B31E0">
        <w:rPr>
          <w:rFonts w:ascii="Sylfaen" w:eastAsia="Times New Roman" w:hAnsi="Sylfaen"/>
          <w:lang w:val="ka-GE"/>
        </w:rPr>
        <w:t>.</w:t>
      </w:r>
      <w:r w:rsidR="00ED4FB9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3E2CA3" w:rsidRPr="002B31E0">
        <w:rPr>
          <w:rFonts w:ascii="Sylfaen" w:eastAsia="Times New Roman" w:hAnsi="Sylfaen"/>
          <w:lang w:val="ka-GE"/>
        </w:rPr>
        <w:t>1 853</w:t>
      </w:r>
      <w:r w:rsidRPr="002B31E0">
        <w:rPr>
          <w:rFonts w:ascii="Sylfaen" w:eastAsia="Times New Roman" w:hAnsi="Sylfaen"/>
          <w:lang w:val="ka-GE"/>
        </w:rPr>
        <w:t>.</w:t>
      </w:r>
      <w:r w:rsidR="003E2CA3" w:rsidRPr="002B31E0">
        <w:rPr>
          <w:rFonts w:ascii="Sylfaen" w:eastAsia="Times New Roman" w:hAnsi="Sylfaen"/>
          <w:lang w:val="ka-GE"/>
        </w:rPr>
        <w:t>2</w:t>
      </w:r>
      <w:r w:rsidRPr="002B31E0">
        <w:rPr>
          <w:rFonts w:ascii="Sylfaen" w:eastAsia="Times New Roman" w:hAnsi="Sylfaen"/>
          <w:lang w:val="ka-GE"/>
        </w:rPr>
        <w:t xml:space="preserve"> ათასი ლარი, რაც 2017 წლის შესაბამის მაჩვენებელზე </w:t>
      </w:r>
      <w:r w:rsidR="003E2CA3" w:rsidRPr="002B31E0">
        <w:rPr>
          <w:rFonts w:ascii="Sylfaen" w:eastAsia="Times New Roman" w:hAnsi="Sylfaen"/>
          <w:lang w:val="ka-GE"/>
        </w:rPr>
        <w:t>22</w:t>
      </w:r>
      <w:r w:rsidRPr="002B31E0">
        <w:rPr>
          <w:rFonts w:ascii="Sylfaen" w:eastAsia="Times New Roman" w:hAnsi="Sylfaen"/>
          <w:lang w:val="ka-GE"/>
        </w:rPr>
        <w:t>.</w:t>
      </w:r>
      <w:r w:rsidR="003E2CA3" w:rsidRPr="002B31E0">
        <w:rPr>
          <w:rFonts w:ascii="Sylfaen" w:eastAsia="Times New Roman" w:hAnsi="Sylfaen"/>
          <w:lang w:val="ka-GE"/>
        </w:rPr>
        <w:t>1</w:t>
      </w:r>
      <w:r w:rsidRPr="002B31E0">
        <w:rPr>
          <w:rFonts w:ascii="Sylfaen" w:eastAsia="Times New Roman" w:hAnsi="Sylfaen"/>
          <w:lang w:val="ka-GE"/>
        </w:rPr>
        <w:t xml:space="preserve"> ათასი ლარით </w:t>
      </w:r>
      <w:r w:rsidR="003E2CA3" w:rsidRPr="002B31E0">
        <w:rPr>
          <w:rFonts w:ascii="Sylfaen" w:eastAsia="Times New Roman" w:hAnsi="Sylfaen"/>
          <w:lang w:val="ka-GE"/>
        </w:rPr>
        <w:t>მეტია</w:t>
      </w:r>
      <w:r w:rsidRPr="002B31E0">
        <w:rPr>
          <w:rFonts w:ascii="Sylfaen" w:eastAsia="Times New Roman" w:hAnsi="Sylfaen"/>
          <w:lang w:val="ka-GE"/>
        </w:rPr>
        <w:t>.</w:t>
      </w:r>
    </w:p>
    <w:p w:rsidR="00AC0B16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2B31E0" w:rsidRDefault="00337215" w:rsidP="00CA735B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bookmarkStart w:id="1" w:name="_GoBack"/>
      <w:r w:rsidRPr="002B31E0">
        <w:rPr>
          <w:rFonts w:ascii="Sylfaen" w:hAnsi="Sylfaen"/>
          <w:noProof/>
        </w:rPr>
        <w:drawing>
          <wp:inline distT="0" distB="0" distL="0" distR="0" wp14:anchorId="13E00BDD" wp14:editId="5C95C7B4">
            <wp:extent cx="6715125" cy="2386941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bookmarkEnd w:id="1"/>
    </w:p>
    <w:p w:rsidR="005D5992" w:rsidRPr="002B31E0" w:rsidRDefault="005D5992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საქართველოს სავაჭრო-სამრეწველო პალატა</w:t>
      </w:r>
    </w:p>
    <w:p w:rsidR="005D5992" w:rsidRPr="002B31E0" w:rsidRDefault="005D5992" w:rsidP="00CA735B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2B31E0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5F29C6" w:rsidRPr="002B31E0">
        <w:rPr>
          <w:rFonts w:ascii="Sylfaen" w:hAnsi="Sylfaen" w:cs="Sylfaen"/>
          <w:noProof/>
          <w:lang w:val="ka-GE"/>
        </w:rPr>
        <w:t>2018 წლის 6 თვეში</w:t>
      </w:r>
      <w:r w:rsidRPr="002B31E0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3E2CA3" w:rsidRPr="002B31E0">
        <w:rPr>
          <w:rFonts w:ascii="Sylfaen" w:hAnsi="Sylfaen" w:cs="Sylfaen"/>
          <w:noProof/>
          <w:lang w:val="ka-GE"/>
        </w:rPr>
        <w:t>692</w:t>
      </w:r>
      <w:r w:rsidRPr="002B31E0">
        <w:rPr>
          <w:rFonts w:ascii="Sylfaen" w:eastAsia="Times New Roman" w:hAnsi="Sylfaen"/>
          <w:color w:val="000000"/>
        </w:rPr>
        <w:t>.</w:t>
      </w:r>
      <w:r w:rsidR="00ED4FB9" w:rsidRPr="002B31E0">
        <w:rPr>
          <w:rFonts w:ascii="Sylfaen" w:eastAsia="Times New Roman" w:hAnsi="Sylfaen"/>
          <w:color w:val="000000"/>
          <w:lang w:val="ka-GE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2B31E0">
        <w:rPr>
          <w:rFonts w:ascii="Sylfaen" w:hAnsi="Sylfaen" w:cs="Sylfaen"/>
          <w:noProof/>
        </w:rPr>
        <w:t xml:space="preserve"> - </w:t>
      </w:r>
      <w:r w:rsidR="003E2CA3" w:rsidRPr="002B31E0">
        <w:rPr>
          <w:rFonts w:ascii="Sylfaen" w:eastAsia="Times New Roman" w:hAnsi="Sylfaen"/>
          <w:color w:val="000000"/>
          <w:lang w:val="ka-GE"/>
        </w:rPr>
        <w:t>583</w:t>
      </w:r>
      <w:r w:rsidRPr="002B31E0">
        <w:rPr>
          <w:rFonts w:ascii="Sylfaen" w:eastAsia="Times New Roman" w:hAnsi="Sylfaen"/>
          <w:color w:val="000000"/>
        </w:rPr>
        <w:t>.</w:t>
      </w:r>
      <w:r w:rsidR="003E2CA3" w:rsidRPr="002B31E0">
        <w:rPr>
          <w:rFonts w:ascii="Sylfaen" w:eastAsia="Times New Roman" w:hAnsi="Sylfaen"/>
          <w:color w:val="000000"/>
          <w:lang w:val="ka-GE"/>
        </w:rPr>
        <w:t>3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ათასი ლარი, </w:t>
      </w:r>
      <w:r w:rsidRPr="002B31E0">
        <w:rPr>
          <w:rFonts w:ascii="Sylfaen" w:hAnsi="Sylfaen"/>
          <w:u w:color="FF0000"/>
          <w:lang w:val="ka-GE"/>
        </w:rPr>
        <w:t xml:space="preserve">რაც 2017 წლის შესაბამის მაჩვენებელზე </w:t>
      </w:r>
      <w:r w:rsidR="003E2CA3" w:rsidRPr="002B31E0">
        <w:rPr>
          <w:rFonts w:ascii="Sylfaen" w:eastAsia="Times New Roman" w:hAnsi="Sylfaen"/>
          <w:color w:val="000000"/>
          <w:lang w:val="ka-GE"/>
        </w:rPr>
        <w:t>115</w:t>
      </w:r>
      <w:r w:rsidRPr="002B31E0">
        <w:rPr>
          <w:rFonts w:ascii="Sylfaen" w:eastAsia="Times New Roman" w:hAnsi="Sylfaen"/>
          <w:color w:val="000000"/>
        </w:rPr>
        <w:t>.</w:t>
      </w:r>
      <w:r w:rsidR="00526F6D">
        <w:rPr>
          <w:rFonts w:ascii="Sylfaen" w:eastAsia="Times New Roman" w:hAnsi="Sylfaen"/>
          <w:color w:val="000000"/>
          <w:lang w:val="ka-GE"/>
        </w:rPr>
        <w:t>4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ლარით </w:t>
      </w:r>
      <w:r w:rsidR="003E2CA3" w:rsidRPr="002B31E0">
        <w:rPr>
          <w:rFonts w:ascii="Sylfaen" w:hAnsi="Sylfaen"/>
          <w:u w:color="FF0000"/>
          <w:lang w:val="ka-GE"/>
        </w:rPr>
        <w:t>მეტია</w:t>
      </w:r>
      <w:r w:rsidRPr="002B31E0">
        <w:rPr>
          <w:rFonts w:ascii="Sylfaen" w:hAnsi="Sylfaen"/>
          <w:u w:color="FF0000"/>
          <w:lang w:val="ka-GE"/>
        </w:rPr>
        <w:t>.</w:t>
      </w:r>
    </w:p>
    <w:p w:rsidR="005D5992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D5992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D5992" w:rsidRPr="002B31E0" w:rsidRDefault="003E2CA3" w:rsidP="00CA735B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694E4AC4" wp14:editId="656B95EF">
            <wp:extent cx="6800850" cy="2524125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C5E5C" w:rsidRPr="002B31E0" w:rsidRDefault="004C5E5C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:rsidR="00696C60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2B31E0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5F29C6" w:rsidRPr="002B31E0">
        <w:rPr>
          <w:rFonts w:ascii="Sylfaen" w:hAnsi="Sylfaen"/>
          <w:u w:color="FF0000"/>
          <w:lang w:val="ka-GE"/>
        </w:rPr>
        <w:t>2018 წლის 6 თვეში</w:t>
      </w:r>
      <w:r w:rsidR="00FE5FBF" w:rsidRPr="002B31E0">
        <w:rPr>
          <w:rFonts w:ascii="Sylfaen" w:hAnsi="Sylfaen"/>
          <w:u w:color="FF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/>
          <w:u w:color="FF0000"/>
          <w:lang w:val="ka-GE"/>
        </w:rPr>
        <w:t xml:space="preserve">შეადგინა </w:t>
      </w:r>
      <w:r w:rsidR="003E2CA3" w:rsidRPr="002B31E0">
        <w:rPr>
          <w:rFonts w:ascii="Sylfaen" w:eastAsia="Times New Roman" w:hAnsi="Sylfaen"/>
          <w:color w:val="000000"/>
          <w:lang w:val="ka-GE"/>
        </w:rPr>
        <w:t>702</w:t>
      </w:r>
      <w:r w:rsidR="00CA3F57" w:rsidRPr="002B31E0">
        <w:rPr>
          <w:rFonts w:ascii="Sylfaen" w:eastAsia="Times New Roman" w:hAnsi="Sylfaen"/>
          <w:color w:val="000000"/>
          <w:lang w:val="ka-GE"/>
        </w:rPr>
        <w:t>.</w:t>
      </w:r>
      <w:r w:rsidR="003E2CA3" w:rsidRPr="002B31E0">
        <w:rPr>
          <w:rFonts w:ascii="Sylfaen" w:eastAsia="Times New Roman" w:hAnsi="Sylfaen"/>
          <w:color w:val="000000"/>
          <w:lang w:val="ka-GE"/>
        </w:rPr>
        <w:t>5</w:t>
      </w:r>
      <w:r w:rsidR="00696C6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="00193162" w:rsidRPr="002B31E0">
        <w:rPr>
          <w:rFonts w:ascii="Sylfaen" w:hAnsi="Sylfaen"/>
          <w:u w:color="FF0000"/>
        </w:rPr>
        <w:t xml:space="preserve">- </w:t>
      </w:r>
      <w:r w:rsidR="003E2CA3" w:rsidRPr="002B31E0">
        <w:rPr>
          <w:rFonts w:ascii="Sylfaen" w:eastAsia="Times New Roman" w:hAnsi="Sylfaen"/>
          <w:color w:val="000000"/>
          <w:lang w:val="ka-GE"/>
        </w:rPr>
        <w:t>529</w:t>
      </w:r>
      <w:r w:rsidR="00A57259" w:rsidRPr="002B31E0">
        <w:rPr>
          <w:rFonts w:ascii="Sylfaen" w:eastAsia="Times New Roman" w:hAnsi="Sylfaen"/>
          <w:color w:val="000000"/>
        </w:rPr>
        <w:t>.</w:t>
      </w:r>
      <w:r w:rsidR="003E2CA3" w:rsidRPr="002B31E0">
        <w:rPr>
          <w:rFonts w:ascii="Sylfaen" w:eastAsia="Times New Roman" w:hAnsi="Sylfaen"/>
          <w:color w:val="000000"/>
          <w:lang w:val="ka-GE"/>
        </w:rPr>
        <w:t>2</w:t>
      </w:r>
      <w:r w:rsidR="00696C6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ლარი, </w:t>
      </w:r>
      <w:r w:rsidR="002E74FF" w:rsidRPr="002B31E0">
        <w:rPr>
          <w:rFonts w:ascii="Sylfaen" w:hAnsi="Sylfaen"/>
          <w:u w:color="FF0000"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/>
          <w:u w:color="FF0000"/>
          <w:lang w:val="ka-GE"/>
        </w:rPr>
        <w:t>მაჩვენებელზე</w:t>
      </w:r>
      <w:r w:rsidRPr="002B31E0">
        <w:rPr>
          <w:rFonts w:ascii="Sylfaen" w:hAnsi="Sylfaen"/>
          <w:u w:color="FF0000"/>
          <w:lang w:val="ka-GE"/>
        </w:rPr>
        <w:t xml:space="preserve"> </w:t>
      </w:r>
      <w:r w:rsidR="003E2CA3" w:rsidRPr="002B31E0">
        <w:rPr>
          <w:rFonts w:ascii="Sylfaen" w:eastAsia="Times New Roman" w:hAnsi="Sylfaen"/>
          <w:color w:val="000000"/>
          <w:lang w:val="ka-GE"/>
        </w:rPr>
        <w:t>3</w:t>
      </w:r>
      <w:r w:rsidR="0058384E" w:rsidRPr="002B31E0">
        <w:rPr>
          <w:rFonts w:ascii="Sylfaen" w:eastAsia="Times New Roman" w:hAnsi="Sylfaen"/>
          <w:color w:val="000000"/>
        </w:rPr>
        <w:t>.</w:t>
      </w:r>
      <w:r w:rsidR="003E2CA3" w:rsidRPr="002B31E0">
        <w:rPr>
          <w:rFonts w:ascii="Sylfaen" w:eastAsia="Times New Roman" w:hAnsi="Sylfaen"/>
          <w:color w:val="000000"/>
          <w:lang w:val="ka-GE"/>
        </w:rPr>
        <w:t>4</w:t>
      </w:r>
      <w:r w:rsidR="00696C6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ლარით </w:t>
      </w:r>
      <w:r w:rsidR="003E2CA3" w:rsidRPr="002B31E0">
        <w:rPr>
          <w:rFonts w:ascii="Sylfaen" w:hAnsi="Sylfaen"/>
          <w:u w:color="FF0000"/>
          <w:lang w:val="ka-GE"/>
        </w:rPr>
        <w:t>ნაკლებია</w:t>
      </w:r>
      <w:r w:rsidRPr="002B31E0">
        <w:rPr>
          <w:rFonts w:ascii="Sylfaen" w:hAnsi="Sylfaen"/>
          <w:u w:color="FF0000"/>
          <w:lang w:val="ka-GE"/>
        </w:rPr>
        <w:t>.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E2CA3" w:rsidP="00CA735B">
      <w:pPr>
        <w:spacing w:after="0" w:line="240" w:lineRule="auto"/>
        <w:jc w:val="center"/>
        <w:rPr>
          <w:rFonts w:ascii="Sylfaen" w:hAnsi="Sylfaen"/>
          <w:highlight w:val="yellow"/>
          <w:u w:color="FF0000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181353E5" wp14:editId="5E13D2C7">
            <wp:extent cx="6800850" cy="2562225"/>
            <wp:effectExtent l="0" t="0" r="0" b="0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C5E5C" w:rsidRPr="002B31E0" w:rsidRDefault="003E2CA3" w:rsidP="00CA735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სსიპ - საჯარო სამსახურის ბიუროსათვის გამოყოფილ სახსრებში „ხარჯების“ მუხლის საკასო შესრულებამ შეადგინა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9</w:t>
      </w:r>
      <w:r w:rsidRPr="002B31E0">
        <w:rPr>
          <w:rFonts w:ascii="Sylfaen" w:hAnsi="Sylfaen" w:cs="Sylfaen"/>
          <w:noProof/>
          <w:szCs w:val="28"/>
          <w:lang w:val="ka-GE"/>
        </w:rPr>
        <w:t>8</w:t>
      </w:r>
      <w:r w:rsidRPr="002B31E0">
        <w:rPr>
          <w:rFonts w:ascii="Sylfaen" w:hAnsi="Sylfaen" w:cs="Sylfaen"/>
          <w:noProof/>
          <w:szCs w:val="28"/>
        </w:rPr>
        <w:t>.</w:t>
      </w:r>
      <w:r w:rsidRPr="002B31E0">
        <w:rPr>
          <w:rFonts w:ascii="Sylfaen" w:hAnsi="Sylfaen" w:cs="Sylfaen"/>
          <w:noProof/>
          <w:szCs w:val="28"/>
          <w:lang w:val="ka-GE"/>
        </w:rPr>
        <w:t>2</w:t>
      </w:r>
      <w:r w:rsidRPr="002B31E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– </w:t>
      </w:r>
      <w:r w:rsidRPr="002B31E0">
        <w:rPr>
          <w:rFonts w:ascii="Sylfaen" w:hAnsi="Sylfaen" w:cs="Sylfaen"/>
          <w:noProof/>
          <w:szCs w:val="28"/>
          <w:lang w:val="ka-GE"/>
        </w:rPr>
        <w:t>1</w:t>
      </w:r>
      <w:r w:rsidRPr="002B31E0">
        <w:rPr>
          <w:rFonts w:ascii="Sylfaen" w:hAnsi="Sylfaen" w:cs="Sylfaen"/>
          <w:noProof/>
          <w:szCs w:val="28"/>
        </w:rPr>
        <w:t>.</w:t>
      </w:r>
      <w:r w:rsidRPr="002B31E0">
        <w:rPr>
          <w:rFonts w:ascii="Sylfaen" w:hAnsi="Sylfaen" w:cs="Sylfaen"/>
          <w:noProof/>
          <w:szCs w:val="28"/>
          <w:lang w:val="ka-GE"/>
        </w:rPr>
        <w:t>8</w:t>
      </w:r>
      <w:r w:rsidRPr="002B31E0">
        <w:rPr>
          <w:rFonts w:ascii="Sylfaen" w:hAnsi="Sylfaen" w:cs="Sylfaen"/>
          <w:noProof/>
          <w:szCs w:val="28"/>
        </w:rPr>
        <w:t>%</w:t>
      </w:r>
    </w:p>
    <w:p w:rsidR="007A360A" w:rsidRPr="002B31E0" w:rsidRDefault="007A360A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პერსონალურ მონაცემთა დაცვის ინსპექტორის აპარატი</w:t>
      </w:r>
    </w:p>
    <w:p w:rsidR="004C5E5C" w:rsidRPr="002B31E0" w:rsidRDefault="007A360A" w:rsidP="00CA735B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2B31E0">
        <w:rPr>
          <w:rFonts w:ascii="Sylfaen" w:hAnsi="Sylfaen" w:cs="Sylfaen"/>
          <w:noProof/>
          <w:lang w:val="ka-GE"/>
        </w:rPr>
        <w:t xml:space="preserve">პერსონალურ მონაცემთა დაცვის ინსპექტორის აპარატისათვის </w:t>
      </w:r>
      <w:r w:rsidR="005F29C6" w:rsidRPr="002B31E0">
        <w:rPr>
          <w:rFonts w:ascii="Sylfaen" w:hAnsi="Sylfaen" w:cs="Sylfaen"/>
          <w:noProof/>
          <w:lang w:val="ka-GE"/>
        </w:rPr>
        <w:t>2018 წლის 6 თვეში</w:t>
      </w:r>
      <w:r w:rsidR="00FE5FBF" w:rsidRPr="002B31E0">
        <w:rPr>
          <w:rFonts w:ascii="Sylfaen" w:hAnsi="Sylfaen" w:cs="Sylfaen"/>
          <w:noProof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lang w:val="ka-GE"/>
        </w:rPr>
        <w:t>შეადგინა</w:t>
      </w:r>
      <w:r w:rsidR="00ED4FB9" w:rsidRPr="002B31E0">
        <w:rPr>
          <w:rFonts w:ascii="Sylfaen" w:hAnsi="Sylfaen" w:cs="Sylfaen"/>
          <w:noProof/>
          <w:lang w:val="ka-GE"/>
        </w:rPr>
        <w:t xml:space="preserve"> </w:t>
      </w:r>
      <w:r w:rsidR="003E2CA3" w:rsidRPr="002B31E0">
        <w:rPr>
          <w:rFonts w:ascii="Sylfaen" w:hAnsi="Sylfaen" w:cs="Sylfaen"/>
          <w:noProof/>
          <w:lang w:val="ka-GE"/>
        </w:rPr>
        <w:t>1 039</w:t>
      </w:r>
      <w:r w:rsidR="00A57259" w:rsidRPr="002B31E0">
        <w:rPr>
          <w:rFonts w:ascii="Sylfaen" w:hAnsi="Sylfaen" w:cs="Sylfaen"/>
          <w:noProof/>
        </w:rPr>
        <w:t>.</w:t>
      </w:r>
      <w:r w:rsidR="003E2CA3" w:rsidRPr="002B31E0">
        <w:rPr>
          <w:rFonts w:ascii="Sylfaen" w:hAnsi="Sylfaen" w:cs="Sylfaen"/>
          <w:noProof/>
          <w:lang w:val="ka-GE"/>
        </w:rPr>
        <w:t>0</w:t>
      </w:r>
      <w:r w:rsidR="00E67EE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3E2CA3" w:rsidRPr="002B31E0">
        <w:rPr>
          <w:rFonts w:ascii="Sylfaen" w:eastAsia="Times New Roman" w:hAnsi="Sylfaen"/>
          <w:color w:val="000000"/>
          <w:lang w:val="ka-GE"/>
        </w:rPr>
        <w:t>857</w:t>
      </w:r>
      <w:r w:rsidR="00A57259" w:rsidRPr="002B31E0">
        <w:rPr>
          <w:rFonts w:ascii="Sylfaen" w:eastAsia="Times New Roman" w:hAnsi="Sylfaen"/>
          <w:color w:val="000000"/>
        </w:rPr>
        <w:t>.</w:t>
      </w:r>
      <w:r w:rsidR="003E2CA3" w:rsidRPr="002B31E0">
        <w:rPr>
          <w:rFonts w:ascii="Sylfaen" w:eastAsia="Times New Roman" w:hAnsi="Sylfaen"/>
          <w:color w:val="000000"/>
          <w:lang w:val="ka-GE"/>
        </w:rPr>
        <w:t>8</w:t>
      </w:r>
      <w:r w:rsidRPr="002B31E0">
        <w:rPr>
          <w:rFonts w:ascii="Sylfaen" w:hAnsi="Sylfaen" w:cs="Sylfaen"/>
          <w:noProof/>
          <w:lang w:val="ka-GE"/>
        </w:rPr>
        <w:t xml:space="preserve"> ათასი ლარი, </w:t>
      </w:r>
      <w:r w:rsidR="002E74FF" w:rsidRPr="002B31E0">
        <w:rPr>
          <w:rFonts w:ascii="Sylfaen" w:hAnsi="Sylfaen"/>
          <w:u w:color="FF0000"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/>
          <w:u w:color="FF0000"/>
          <w:lang w:val="ka-GE"/>
        </w:rPr>
        <w:t>მაჩვენებელზე</w:t>
      </w:r>
      <w:r w:rsidR="002D5D1E" w:rsidRPr="002B31E0">
        <w:rPr>
          <w:rFonts w:ascii="Sylfaen" w:hAnsi="Sylfaen"/>
          <w:u w:color="FF0000"/>
          <w:lang w:val="ka-GE"/>
        </w:rPr>
        <w:t xml:space="preserve"> </w:t>
      </w:r>
      <w:r w:rsidR="003E2CA3" w:rsidRPr="002B31E0">
        <w:rPr>
          <w:rFonts w:ascii="Sylfaen" w:eastAsia="Times New Roman" w:hAnsi="Sylfaen"/>
          <w:color w:val="000000"/>
          <w:lang w:val="ka-GE"/>
        </w:rPr>
        <w:t>36</w:t>
      </w:r>
      <w:r w:rsidR="00A57259" w:rsidRPr="002B31E0">
        <w:rPr>
          <w:rFonts w:ascii="Sylfaen" w:eastAsia="Times New Roman" w:hAnsi="Sylfaen"/>
          <w:color w:val="000000"/>
        </w:rPr>
        <w:t>.</w:t>
      </w:r>
      <w:r w:rsidR="003E2CA3" w:rsidRPr="002B31E0">
        <w:rPr>
          <w:rFonts w:ascii="Sylfaen" w:eastAsia="Times New Roman" w:hAnsi="Sylfaen"/>
          <w:color w:val="000000"/>
          <w:lang w:val="ka-GE"/>
        </w:rPr>
        <w:t>2</w:t>
      </w:r>
      <w:r w:rsidR="00E67EE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ლარით </w:t>
      </w:r>
      <w:r w:rsidR="003E2CA3" w:rsidRPr="002B31E0">
        <w:rPr>
          <w:rFonts w:ascii="Sylfaen" w:hAnsi="Sylfaen"/>
          <w:u w:color="FF0000"/>
          <w:lang w:val="ka-GE"/>
        </w:rPr>
        <w:t>ნაკლებია.</w:t>
      </w:r>
      <w:r w:rsidRPr="002B31E0">
        <w:rPr>
          <w:rFonts w:ascii="Sylfaen" w:hAnsi="Sylfaen"/>
          <w:u w:color="FF0000"/>
          <w:lang w:val="ka-GE"/>
        </w:rPr>
        <w:t xml:space="preserve"> </w:t>
      </w:r>
    </w:p>
    <w:p w:rsidR="00380845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E2CA3" w:rsidP="00CA735B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 w:rsidRPr="002B31E0">
        <w:rPr>
          <w:rFonts w:ascii="Sylfaen" w:hAnsi="Sylfaen"/>
          <w:noProof/>
        </w:rPr>
        <w:drawing>
          <wp:inline distT="0" distB="0" distL="0" distR="0" wp14:anchorId="2B5461E4" wp14:editId="3F76F3A4">
            <wp:extent cx="6800850" cy="2447925"/>
            <wp:effectExtent l="0" t="0" r="0" b="0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CE02D2" w:rsidRPr="002B31E0" w:rsidRDefault="007A360A" w:rsidP="00CA735B">
      <w:pPr>
        <w:spacing w:before="24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lang w:val="ka-GE"/>
        </w:rPr>
        <w:t>პერსონალურ მონაცემთა დაცვის ინსპექტორის აპარატისათვის გამოყოფილ სახსრებში „ხარჯების“ მუხლით გაწეულმა საკასო შესრულებამ შეადგინა</w:t>
      </w:r>
      <w:r w:rsidR="00310667" w:rsidRPr="002B31E0">
        <w:rPr>
          <w:rFonts w:ascii="Sylfaen" w:hAnsi="Sylfaen" w:cs="Sylfaen"/>
          <w:noProof/>
          <w:lang w:val="ka-GE"/>
        </w:rPr>
        <w:t xml:space="preserve"> </w:t>
      </w:r>
      <w:r w:rsidR="00193162" w:rsidRPr="002B31E0">
        <w:rPr>
          <w:rFonts w:ascii="Sylfaen" w:hAnsi="Sylfaen" w:cs="Sylfaen"/>
          <w:noProof/>
        </w:rPr>
        <w:t xml:space="preserve">- </w:t>
      </w:r>
      <w:r w:rsidR="003E2CA3" w:rsidRPr="002B31E0">
        <w:rPr>
          <w:rFonts w:ascii="Sylfaen" w:eastAsia="Times New Roman" w:hAnsi="Sylfaen"/>
          <w:lang w:val="ka-GE"/>
        </w:rPr>
        <w:t>91</w:t>
      </w:r>
      <w:r w:rsidR="00A57259" w:rsidRPr="002B31E0">
        <w:rPr>
          <w:rFonts w:ascii="Sylfaen" w:eastAsia="Times New Roman" w:hAnsi="Sylfaen"/>
        </w:rPr>
        <w:t>.</w:t>
      </w:r>
      <w:r w:rsidR="003E2CA3" w:rsidRPr="002B31E0">
        <w:rPr>
          <w:rFonts w:ascii="Sylfaen" w:eastAsia="Times New Roman" w:hAnsi="Sylfaen"/>
          <w:lang w:val="ka-GE"/>
        </w:rPr>
        <w:t>5</w:t>
      </w:r>
      <w:r w:rsidR="0019321D" w:rsidRPr="002B31E0">
        <w:rPr>
          <w:rFonts w:ascii="Sylfaen" w:eastAsia="Times New Roman" w:hAnsi="Sylfaen"/>
        </w:rPr>
        <w:t>%</w:t>
      </w:r>
      <w:r w:rsidR="0019321D" w:rsidRPr="002B31E0">
        <w:rPr>
          <w:rFonts w:ascii="Sylfaen" w:eastAsia="Times New Roman" w:hAnsi="Sylfaen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ხოლო „არაფინანსური აქტივების ზრდის“ მუხლით - </w:t>
      </w:r>
      <w:r w:rsidR="003E2CA3" w:rsidRPr="002B31E0">
        <w:rPr>
          <w:rFonts w:ascii="Sylfaen" w:eastAsia="Times New Roman" w:hAnsi="Sylfaen"/>
          <w:lang w:val="ka-GE"/>
        </w:rPr>
        <w:t>8</w:t>
      </w:r>
      <w:r w:rsidR="00A57259" w:rsidRPr="002B31E0">
        <w:rPr>
          <w:rFonts w:ascii="Sylfaen" w:eastAsia="Times New Roman" w:hAnsi="Sylfaen"/>
        </w:rPr>
        <w:t>.</w:t>
      </w:r>
      <w:r w:rsidR="003E2CA3" w:rsidRPr="002B31E0">
        <w:rPr>
          <w:rFonts w:ascii="Sylfaen" w:eastAsia="Times New Roman" w:hAnsi="Sylfaen"/>
          <w:lang w:val="ka-GE"/>
        </w:rPr>
        <w:t>5</w:t>
      </w:r>
      <w:r w:rsidR="0019321D" w:rsidRPr="002B31E0">
        <w:rPr>
          <w:rFonts w:ascii="Sylfaen" w:eastAsia="Times New Roman" w:hAnsi="Sylfaen"/>
        </w:rPr>
        <w:t>%</w:t>
      </w:r>
      <w:r w:rsidR="0019321D" w:rsidRPr="002B31E0">
        <w:rPr>
          <w:rFonts w:ascii="Sylfaen" w:eastAsia="Times New Roman" w:hAnsi="Sylfaen"/>
          <w:lang w:val="ka-GE"/>
        </w:rPr>
        <w:t>.</w:t>
      </w:r>
    </w:p>
    <w:p w:rsidR="00C7171F" w:rsidRPr="002B31E0" w:rsidRDefault="00C7171F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- რელიგიის საკითხთა სახელმწიფო სააგენტო</w:t>
      </w:r>
    </w:p>
    <w:p w:rsidR="00766222" w:rsidRPr="002B31E0" w:rsidRDefault="00766222" w:rsidP="00CA735B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2B31E0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2B31E0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="00FE5FBF" w:rsidRPr="002B31E0">
        <w:rPr>
          <w:rFonts w:ascii="Sylfaen" w:eastAsia="Times New Roman" w:hAnsi="Sylfaen"/>
          <w:lang w:val="ka-GE"/>
        </w:rPr>
        <w:t xml:space="preserve"> </w:t>
      </w:r>
      <w:r w:rsidR="00F947D6" w:rsidRPr="002B31E0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B31E0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2B31E0">
        <w:rPr>
          <w:rFonts w:ascii="Sylfaen" w:eastAsia="Times New Roman" w:hAnsi="Sylfaen"/>
          <w:lang w:val="ka-GE"/>
        </w:rPr>
        <w:t xml:space="preserve"> შეადგინა </w:t>
      </w:r>
      <w:r w:rsidR="003E2CA3" w:rsidRPr="002B31E0">
        <w:rPr>
          <w:rFonts w:ascii="Sylfaen" w:eastAsia="Times New Roman" w:hAnsi="Sylfaen"/>
          <w:lang w:val="ka-GE"/>
        </w:rPr>
        <w:t>2</w:t>
      </w:r>
      <w:r w:rsidR="00B47A3D" w:rsidRPr="002B31E0">
        <w:rPr>
          <w:rFonts w:ascii="Sylfaen" w:eastAsia="Times New Roman" w:hAnsi="Sylfaen"/>
        </w:rPr>
        <w:t xml:space="preserve"> </w:t>
      </w:r>
      <w:r w:rsidR="003E2CA3" w:rsidRPr="002B31E0">
        <w:rPr>
          <w:rFonts w:ascii="Sylfaen" w:eastAsia="Times New Roman" w:hAnsi="Sylfaen"/>
          <w:lang w:val="ka-GE"/>
        </w:rPr>
        <w:t>811</w:t>
      </w:r>
      <w:r w:rsidR="00B47A3D" w:rsidRPr="002B31E0">
        <w:rPr>
          <w:rFonts w:ascii="Sylfaen" w:eastAsia="Times New Roman" w:hAnsi="Sylfaen"/>
        </w:rPr>
        <w:t>.</w:t>
      </w:r>
      <w:r w:rsidR="003E2CA3" w:rsidRPr="002B31E0">
        <w:rPr>
          <w:rFonts w:ascii="Sylfaen" w:eastAsia="Times New Roman" w:hAnsi="Sylfaen"/>
          <w:lang w:val="ka-GE"/>
        </w:rPr>
        <w:t>0</w:t>
      </w:r>
      <w:r w:rsidR="00F947D6"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2B31E0">
        <w:rPr>
          <w:rFonts w:ascii="Sylfaen" w:eastAsia="Times New Roman" w:hAnsi="Sylfaen"/>
        </w:rPr>
        <w:t xml:space="preserve"> </w:t>
      </w:r>
      <w:r w:rsidR="003E2CA3" w:rsidRPr="002B31E0">
        <w:rPr>
          <w:rFonts w:ascii="Sylfaen" w:eastAsia="Times New Roman" w:hAnsi="Sylfaen"/>
          <w:lang w:val="ka-GE"/>
        </w:rPr>
        <w:t>2</w:t>
      </w:r>
      <w:r w:rsidR="00B47A3D" w:rsidRPr="002B31E0">
        <w:rPr>
          <w:rFonts w:ascii="Sylfaen" w:eastAsia="Times New Roman" w:hAnsi="Sylfaen"/>
        </w:rPr>
        <w:t xml:space="preserve"> </w:t>
      </w:r>
      <w:r w:rsidR="003E2CA3" w:rsidRPr="002B31E0">
        <w:rPr>
          <w:rFonts w:ascii="Sylfaen" w:eastAsia="Times New Roman" w:hAnsi="Sylfaen"/>
          <w:lang w:val="ka-GE"/>
        </w:rPr>
        <w:t>527</w:t>
      </w:r>
      <w:r w:rsidR="00B47A3D" w:rsidRPr="002B31E0">
        <w:rPr>
          <w:rFonts w:ascii="Sylfaen" w:eastAsia="Times New Roman" w:hAnsi="Sylfaen"/>
        </w:rPr>
        <w:t>.</w:t>
      </w:r>
      <w:r w:rsidR="003E2CA3" w:rsidRPr="002B31E0">
        <w:rPr>
          <w:rFonts w:ascii="Sylfaen" w:eastAsia="Times New Roman" w:hAnsi="Sylfaen"/>
          <w:lang w:val="ka-GE"/>
        </w:rPr>
        <w:t>1</w:t>
      </w:r>
      <w:r w:rsidR="00F947D6" w:rsidRPr="002B31E0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2B31E0">
        <w:rPr>
          <w:rFonts w:ascii="Sylfaen" w:eastAsia="Times New Roman" w:hAnsi="Sylfaen"/>
        </w:rPr>
        <w:t xml:space="preserve"> </w:t>
      </w:r>
      <w:r w:rsidR="002E74FF" w:rsidRPr="002B31E0">
        <w:rPr>
          <w:rFonts w:ascii="Sylfaen" w:hAnsi="Sylfaen" w:cs="Sylfaen"/>
          <w:noProof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lang w:val="ka-GE"/>
        </w:rPr>
        <w:t>მაჩვენებელზე</w:t>
      </w:r>
      <w:r w:rsidR="00F947D6" w:rsidRPr="002B31E0">
        <w:rPr>
          <w:rFonts w:ascii="Sylfaen" w:hAnsi="Sylfaen" w:cs="Sylfaen"/>
          <w:noProof/>
          <w:lang w:val="ka-GE"/>
        </w:rPr>
        <w:t xml:space="preserve"> </w:t>
      </w:r>
      <w:r w:rsidR="003E2CA3" w:rsidRPr="002B31E0">
        <w:rPr>
          <w:rFonts w:ascii="Sylfaen" w:hAnsi="Sylfaen" w:cs="Sylfaen"/>
          <w:noProof/>
          <w:lang w:val="ka-GE"/>
        </w:rPr>
        <w:t>143</w:t>
      </w:r>
      <w:r w:rsidR="00B47A3D" w:rsidRPr="002B31E0">
        <w:rPr>
          <w:rFonts w:ascii="Sylfaen" w:hAnsi="Sylfaen" w:cs="Sylfaen"/>
          <w:noProof/>
        </w:rPr>
        <w:t>.</w:t>
      </w:r>
      <w:r w:rsidR="003E2CA3" w:rsidRPr="002B31E0">
        <w:rPr>
          <w:rFonts w:ascii="Sylfaen" w:hAnsi="Sylfaen" w:cs="Sylfaen"/>
          <w:noProof/>
          <w:lang w:val="ka-GE"/>
        </w:rPr>
        <w:t>3</w:t>
      </w:r>
      <w:r w:rsidR="00F947D6" w:rsidRPr="002B31E0">
        <w:rPr>
          <w:rFonts w:ascii="Sylfaen" w:hAnsi="Sylfaen" w:cs="Sylfaen"/>
          <w:noProof/>
          <w:lang w:val="ka-GE"/>
        </w:rPr>
        <w:t xml:space="preserve"> ათასი ლარით </w:t>
      </w:r>
      <w:r w:rsidR="003873D8" w:rsidRPr="002B31E0">
        <w:rPr>
          <w:rFonts w:ascii="Sylfaen" w:hAnsi="Sylfaen" w:cs="Sylfaen"/>
          <w:noProof/>
          <w:lang w:val="ka-GE"/>
        </w:rPr>
        <w:t>ნაკლებია</w:t>
      </w:r>
      <w:r w:rsidR="00F947D6" w:rsidRPr="002B31E0">
        <w:rPr>
          <w:rFonts w:ascii="Sylfaen" w:hAnsi="Sylfaen" w:cs="Sylfaen"/>
          <w:noProof/>
          <w:lang w:val="ka-GE"/>
        </w:rPr>
        <w:t>.</w:t>
      </w:r>
    </w:p>
    <w:p w:rsidR="00F947D6" w:rsidRPr="002B31E0" w:rsidRDefault="005F29C6" w:rsidP="00CA735B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i/>
          <w:noProof/>
          <w:sz w:val="16"/>
          <w:szCs w:val="16"/>
        </w:rPr>
        <w:t>2017-2018 წლებში 6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F947D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947D6" w:rsidRPr="002B31E0" w:rsidRDefault="003E2CA3" w:rsidP="00CA735B">
      <w:pPr>
        <w:spacing w:line="240" w:lineRule="auto"/>
        <w:jc w:val="both"/>
        <w:rPr>
          <w:rFonts w:ascii="Sylfaen" w:eastAsia="Times New Roman" w:hAnsi="Sylfaen"/>
          <w:highlight w:val="yellow"/>
          <w:lang w:val="ka-GE"/>
        </w:rPr>
      </w:pPr>
      <w:r w:rsidRPr="002B31E0">
        <w:rPr>
          <w:rFonts w:ascii="Sylfaen" w:hAnsi="Sylfaen"/>
          <w:noProof/>
        </w:rPr>
        <w:drawing>
          <wp:inline distT="0" distB="0" distL="0" distR="0" wp14:anchorId="7127C818" wp14:editId="0A282478">
            <wp:extent cx="6800850" cy="2343150"/>
            <wp:effectExtent l="0" t="0" r="0" b="0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5D5992" w:rsidRPr="002B31E0" w:rsidRDefault="005D5992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5D5992" w:rsidRPr="002B31E0" w:rsidRDefault="005D5992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</w:t>
      </w:r>
      <w:r w:rsidR="00503CA9" w:rsidRPr="002B31E0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2B31E0">
        <w:rPr>
          <w:rFonts w:ascii="Sylfaen" w:eastAsia="Times New Roman" w:hAnsi="Sylfaen"/>
          <w:lang w:val="ka-GE"/>
        </w:rPr>
        <w:t xml:space="preserve"> შეადგინა</w:t>
      </w:r>
      <w:r w:rsidR="00503CA9" w:rsidRPr="002B31E0">
        <w:rPr>
          <w:rFonts w:ascii="Sylfaen" w:eastAsia="Times New Roman" w:hAnsi="Sylfaen"/>
          <w:lang w:val="ka-GE"/>
        </w:rPr>
        <w:t xml:space="preserve"> </w:t>
      </w:r>
      <w:r w:rsidR="003E2CA3" w:rsidRPr="002B31E0">
        <w:rPr>
          <w:rFonts w:ascii="Sylfaen" w:eastAsia="Times New Roman" w:hAnsi="Sylfaen"/>
          <w:lang w:val="ka-GE"/>
        </w:rPr>
        <w:t>250</w:t>
      </w:r>
      <w:r w:rsidRPr="002B31E0">
        <w:rPr>
          <w:rFonts w:ascii="Sylfaen" w:eastAsia="Times New Roman" w:hAnsi="Sylfaen"/>
        </w:rPr>
        <w:t>.</w:t>
      </w:r>
      <w:r w:rsidR="00503CA9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2B31E0">
        <w:rPr>
          <w:rFonts w:ascii="Sylfaen" w:eastAsia="Times New Roman" w:hAnsi="Sylfaen"/>
        </w:rPr>
        <w:t xml:space="preserve"> </w:t>
      </w:r>
      <w:r w:rsidR="003E2CA3" w:rsidRPr="002B31E0">
        <w:rPr>
          <w:rFonts w:ascii="Sylfaen" w:eastAsia="Times New Roman" w:hAnsi="Sylfaen"/>
          <w:lang w:val="ka-GE"/>
        </w:rPr>
        <w:t>208</w:t>
      </w:r>
      <w:r w:rsidRPr="002B31E0">
        <w:rPr>
          <w:rFonts w:ascii="Sylfaen" w:eastAsia="Times New Roman" w:hAnsi="Sylfaen"/>
        </w:rPr>
        <w:t>.</w:t>
      </w:r>
      <w:r w:rsidR="003E2CA3" w:rsidRPr="002B31E0">
        <w:rPr>
          <w:rFonts w:ascii="Sylfaen" w:eastAsia="Times New Roman" w:hAnsi="Sylfaen"/>
          <w:lang w:val="ka-GE"/>
        </w:rPr>
        <w:t>3</w:t>
      </w:r>
      <w:r w:rsidRPr="002B31E0">
        <w:rPr>
          <w:rFonts w:ascii="Sylfaen" w:eastAsia="Times New Roman" w:hAnsi="Sylfaen"/>
          <w:lang w:val="ka-GE"/>
        </w:rPr>
        <w:t xml:space="preserve"> ათასი ლარი</w:t>
      </w:r>
      <w:r w:rsidR="002B31E0" w:rsidRPr="002B31E0">
        <w:rPr>
          <w:rFonts w:ascii="Sylfaen" w:eastAsia="Times New Roman" w:hAnsi="Sylfaen"/>
          <w:lang w:val="ka-GE"/>
        </w:rPr>
        <w:t xml:space="preserve">. </w:t>
      </w:r>
      <w:r w:rsidRPr="002B31E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 გამოყოფილ სახსრებში „ხარჯების“ მუხლის საკასო შესრულებამ შეადგინა 9</w:t>
      </w:r>
      <w:r w:rsidR="002B31E0" w:rsidRPr="002B31E0">
        <w:rPr>
          <w:rFonts w:ascii="Sylfaen" w:eastAsia="Times New Roman" w:hAnsi="Sylfaen"/>
          <w:lang w:val="ka-GE"/>
        </w:rPr>
        <w:t>9</w:t>
      </w:r>
      <w:r w:rsidRPr="002B31E0">
        <w:rPr>
          <w:rFonts w:ascii="Sylfaen" w:eastAsia="Times New Roman" w:hAnsi="Sylfaen"/>
          <w:lang w:val="ka-GE"/>
        </w:rPr>
        <w:t>.</w:t>
      </w:r>
      <w:r w:rsidR="00503CA9" w:rsidRPr="002B31E0">
        <w:rPr>
          <w:rFonts w:ascii="Sylfaen" w:eastAsia="Times New Roman" w:hAnsi="Sylfaen"/>
          <w:lang w:val="ka-GE"/>
        </w:rPr>
        <w:t>5</w:t>
      </w:r>
      <w:r w:rsidRPr="002B31E0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2B31E0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>.</w:t>
      </w:r>
      <w:r w:rsidR="00503CA9" w:rsidRPr="002B31E0">
        <w:rPr>
          <w:rFonts w:ascii="Sylfaen" w:eastAsia="Times New Roman" w:hAnsi="Sylfaen"/>
          <w:lang w:val="ka-GE"/>
        </w:rPr>
        <w:t>5</w:t>
      </w:r>
      <w:r w:rsidRPr="002B31E0">
        <w:rPr>
          <w:rFonts w:ascii="Sylfaen" w:eastAsia="Times New Roman" w:hAnsi="Sylfaen"/>
          <w:lang w:val="ka-GE"/>
        </w:rPr>
        <w:t>%.</w:t>
      </w:r>
    </w:p>
    <w:p w:rsidR="00606437" w:rsidRPr="002B31E0" w:rsidRDefault="00606437" w:rsidP="00CA735B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</w:p>
    <w:p w:rsidR="005D5992" w:rsidRPr="002B31E0" w:rsidRDefault="005D5992" w:rsidP="00CA735B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  <w:r w:rsidRPr="002B31E0">
        <w:rPr>
          <w:rFonts w:ascii="Sylfaen" w:hAnsi="Sylfaen" w:cs="Sylfaen"/>
          <w:b/>
          <w:bCs/>
          <w:noProof/>
          <w:szCs w:val="28"/>
        </w:rPr>
        <w:t>კერძო და საჯარო თანამშრომლობის ორგანო</w:t>
      </w:r>
    </w:p>
    <w:p w:rsidR="005D5992" w:rsidRPr="002B31E0" w:rsidRDefault="005D5992" w:rsidP="00CA735B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5D5992" w:rsidRPr="002B31E0" w:rsidRDefault="005D5992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კერძო და საჯარო თანამშრომლობის ორგანოსათვის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Pr="002B31E0">
        <w:rPr>
          <w:rFonts w:ascii="Sylfaen" w:eastAsia="Times New Roman" w:hAnsi="Sylfaen"/>
          <w:lang w:val="ka-GE"/>
        </w:rPr>
        <w:t xml:space="preserve"> სახელმწიფო ბიუჯეტით გამოყოფილმა სახსრებმა შეადგინა </w:t>
      </w:r>
      <w:r w:rsidR="002B31E0" w:rsidRPr="002B31E0">
        <w:rPr>
          <w:rFonts w:ascii="Sylfaen" w:eastAsia="Times New Roman" w:hAnsi="Sylfaen"/>
          <w:lang w:val="ka-GE"/>
        </w:rPr>
        <w:t>250</w:t>
      </w:r>
      <w:r w:rsidRPr="002B31E0">
        <w:rPr>
          <w:rFonts w:ascii="Sylfaen" w:eastAsia="Times New Roman" w:hAnsi="Sylfaen"/>
          <w:lang w:val="ka-GE"/>
        </w:rPr>
        <w:t xml:space="preserve">.0 ათასი ლარი, </w:t>
      </w:r>
      <w:r w:rsidR="005F157B" w:rsidRPr="002B31E0">
        <w:rPr>
          <w:rFonts w:ascii="Sylfaen" w:eastAsia="Times New Roman" w:hAnsi="Sylfaen"/>
          <w:lang w:val="ka-GE"/>
        </w:rPr>
        <w:t>რომლის ხარჯვაც საანგარიშო პერიოდში არ მომხდარა.</w:t>
      </w:r>
    </w:p>
    <w:p w:rsidR="005D5992" w:rsidRPr="002B31E0" w:rsidRDefault="005D5992" w:rsidP="00CA735B">
      <w:pPr>
        <w:spacing w:after="0" w:line="240" w:lineRule="auto"/>
        <w:jc w:val="center"/>
        <w:rPr>
          <w:rFonts w:ascii="Sylfaen" w:hAnsi="Sylfaen"/>
          <w:noProof/>
          <w:szCs w:val="28"/>
        </w:rPr>
      </w:pPr>
    </w:p>
    <w:p w:rsidR="00606437" w:rsidRPr="002B31E0" w:rsidRDefault="00606437" w:rsidP="00CA735B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  <w:r w:rsidRPr="002B31E0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დაზვერვის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606437" w:rsidRPr="002B31E0" w:rsidRDefault="00606437" w:rsidP="00CA735B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</w:rPr>
      </w:pPr>
    </w:p>
    <w:p w:rsidR="00606437" w:rsidRPr="002B31E0" w:rsidRDefault="00606437" w:rsidP="00CA735B">
      <w:pPr>
        <w:spacing w:after="0" w:line="240" w:lineRule="auto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  <w:szCs w:val="28"/>
          <w:lang w:val="ka-GE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დაზვერვის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სამსახურისათვის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5F29C6" w:rsidRPr="002B31E0">
        <w:rPr>
          <w:rFonts w:ascii="Sylfaen" w:hAnsi="Sylfaen"/>
          <w:noProof/>
          <w:szCs w:val="28"/>
        </w:rPr>
        <w:t>2018 წლის 6 თვეში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2B31E0" w:rsidRPr="002B31E0">
        <w:rPr>
          <w:rFonts w:ascii="Sylfaen" w:eastAsia="Times New Roman" w:hAnsi="Sylfaen"/>
          <w:color w:val="000000"/>
          <w:lang w:val="ka-GE"/>
        </w:rPr>
        <w:t>7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eastAsia="Times New Roman" w:hAnsi="Sylfaen"/>
          <w:color w:val="000000"/>
          <w:lang w:val="ka-GE"/>
        </w:rPr>
        <w:t>500</w:t>
      </w:r>
      <w:r w:rsidRPr="002B31E0">
        <w:rPr>
          <w:rFonts w:ascii="Sylfaen" w:eastAsia="Times New Roman" w:hAnsi="Sylfaen"/>
          <w:color w:val="000000"/>
        </w:rPr>
        <w:t>.</w:t>
      </w:r>
      <w:r w:rsidRPr="002B31E0">
        <w:rPr>
          <w:rFonts w:ascii="Sylfaen" w:eastAsia="Times New Roman" w:hAnsi="Sylfaen"/>
          <w:color w:val="000000"/>
          <w:lang w:val="ka-GE"/>
        </w:rPr>
        <w:t xml:space="preserve">0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2B31E0" w:rsidRPr="002B31E0">
        <w:rPr>
          <w:rFonts w:ascii="Sylfaen" w:eastAsia="Times New Roman" w:hAnsi="Sylfaen"/>
          <w:color w:val="000000"/>
          <w:lang w:val="ka-GE"/>
        </w:rPr>
        <w:t>5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="002B31E0" w:rsidRPr="002B31E0">
        <w:rPr>
          <w:rFonts w:ascii="Sylfaen" w:eastAsia="Times New Roman" w:hAnsi="Sylfaen"/>
          <w:color w:val="000000"/>
          <w:lang w:val="ka-GE"/>
        </w:rPr>
        <w:t>461</w:t>
      </w:r>
      <w:r w:rsidRPr="002B31E0">
        <w:rPr>
          <w:rFonts w:ascii="Sylfaen" w:eastAsia="Times New Roman" w:hAnsi="Sylfaen"/>
          <w:color w:val="000000"/>
        </w:rPr>
        <w:t>.</w:t>
      </w:r>
      <w:r w:rsidR="002B31E0" w:rsidRPr="002B31E0">
        <w:rPr>
          <w:rFonts w:ascii="Sylfaen" w:eastAsia="Times New Roman" w:hAnsi="Sylfaen"/>
          <w:color w:val="000000"/>
          <w:lang w:val="ka-GE"/>
        </w:rPr>
        <w:t>2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/>
          <w:noProof/>
          <w:szCs w:val="28"/>
          <w:lang w:val="ka-GE"/>
        </w:rPr>
        <w:t>201</w:t>
      </w:r>
      <w:r w:rsidR="00B431ED">
        <w:rPr>
          <w:rFonts w:ascii="Sylfaen" w:hAnsi="Sylfaen"/>
          <w:noProof/>
          <w:szCs w:val="28"/>
          <w:lang w:val="ka-GE"/>
        </w:rPr>
        <w:t>7</w:t>
      </w:r>
      <w:r w:rsidRPr="002B31E0">
        <w:rPr>
          <w:rFonts w:ascii="Sylfaen" w:hAnsi="Sylfaen"/>
          <w:noProof/>
          <w:szCs w:val="28"/>
        </w:rPr>
        <w:t xml:space="preserve"> წლის შესაბამის </w:t>
      </w:r>
      <w:r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2B31E0" w:rsidRPr="002B31E0">
        <w:rPr>
          <w:rFonts w:ascii="Sylfaen" w:eastAsia="Times New Roman" w:hAnsi="Sylfaen"/>
          <w:color w:val="000000"/>
          <w:lang w:val="ka-GE"/>
        </w:rPr>
        <w:t>932</w:t>
      </w:r>
      <w:r w:rsidRPr="002B31E0">
        <w:rPr>
          <w:rFonts w:ascii="Sylfaen" w:eastAsia="Times New Roman" w:hAnsi="Sylfaen"/>
          <w:color w:val="000000"/>
        </w:rPr>
        <w:t>.</w:t>
      </w:r>
      <w:r w:rsidR="002B31E0" w:rsidRPr="002B31E0">
        <w:rPr>
          <w:rFonts w:ascii="Sylfaen" w:eastAsia="Times New Roman" w:hAnsi="Sylfaen"/>
          <w:color w:val="000000"/>
          <w:lang w:val="ka-GE"/>
        </w:rPr>
        <w:t>1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</w:rPr>
        <w:t>.</w:t>
      </w:r>
    </w:p>
    <w:p w:rsidR="005D5992" w:rsidRPr="002B31E0" w:rsidRDefault="005D5992" w:rsidP="00CA735B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:rsidR="00606437" w:rsidRPr="002B31E0" w:rsidRDefault="005F29C6" w:rsidP="00CA735B">
      <w:pPr>
        <w:spacing w:line="240" w:lineRule="auto"/>
        <w:jc w:val="right"/>
        <w:rPr>
          <w:rFonts w:ascii="Sylfaen" w:hAnsi="Sylfaen"/>
          <w:b/>
          <w:noProof/>
          <w:sz w:val="18"/>
          <w:lang w:val="ka-GE"/>
        </w:rPr>
      </w:pPr>
      <w:r w:rsidRPr="002B31E0">
        <w:rPr>
          <w:rFonts w:ascii="Sylfaen" w:hAnsi="Sylfaen"/>
          <w:i/>
          <w:noProof/>
          <w:sz w:val="16"/>
          <w:szCs w:val="16"/>
        </w:rPr>
        <w:lastRenderedPageBreak/>
        <w:t>2017-2018 წლებში 6 თვეში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606437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2B31E0" w:rsidRPr="002B31E0">
        <w:rPr>
          <w:rFonts w:ascii="Sylfaen" w:hAnsi="Sylfaen"/>
          <w:noProof/>
        </w:rPr>
        <w:drawing>
          <wp:inline distT="0" distB="0" distL="0" distR="0" wp14:anchorId="217BAFDF" wp14:editId="03FD1AD5">
            <wp:extent cx="6800850" cy="2800350"/>
            <wp:effectExtent l="0" t="0" r="0" b="0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945EA3" w:rsidRPr="002B31E0" w:rsidRDefault="00945EA3" w:rsidP="00CA735B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</w:rPr>
      </w:pPr>
    </w:p>
    <w:p w:rsidR="00147B25" w:rsidRPr="002B31E0" w:rsidRDefault="001C0514" w:rsidP="00CA735B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ტექნოლოგიური ინსტიტუტი</w:t>
      </w:r>
    </w:p>
    <w:p w:rsidR="006126B7" w:rsidRPr="002B31E0" w:rsidRDefault="001C0514" w:rsidP="00CA735B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>სსიპ - ტექნოლოგიური ინსტიტუტი</w:t>
      </w:r>
      <w:r w:rsidR="00147B25" w:rsidRPr="002B31E0">
        <w:rPr>
          <w:rFonts w:ascii="Sylfaen" w:eastAsia="Times New Roman" w:hAnsi="Sylfaen"/>
          <w:lang w:val="ka-GE"/>
        </w:rPr>
        <w:t xml:space="preserve">სათვის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="00FE5FBF" w:rsidRPr="002B31E0">
        <w:rPr>
          <w:rFonts w:ascii="Sylfaen" w:eastAsia="Times New Roman" w:hAnsi="Sylfaen"/>
          <w:lang w:val="ka-GE"/>
        </w:rPr>
        <w:t xml:space="preserve"> </w:t>
      </w:r>
      <w:r w:rsidR="00147B25" w:rsidRPr="002B31E0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2B31E0">
        <w:rPr>
          <w:rFonts w:ascii="Sylfaen" w:eastAsia="Times New Roman" w:hAnsi="Sylfaen"/>
          <w:lang w:val="ka-GE"/>
        </w:rPr>
        <w:t>,</w:t>
      </w:r>
      <w:r w:rsidR="00147B25" w:rsidRPr="002B31E0">
        <w:rPr>
          <w:rFonts w:ascii="Sylfaen" w:eastAsia="Times New Roman" w:hAnsi="Sylfaen"/>
          <w:lang w:val="ka-GE"/>
        </w:rPr>
        <w:t xml:space="preserve"> თუმცა </w:t>
      </w:r>
      <w:r w:rsidR="005F29C6" w:rsidRPr="002B31E0">
        <w:rPr>
          <w:rFonts w:ascii="Sylfaen" w:eastAsia="Times New Roman" w:hAnsi="Sylfaen"/>
          <w:lang w:val="ka-GE"/>
        </w:rPr>
        <w:t>2018 წლის 6 თვეში</w:t>
      </w:r>
      <w:r w:rsidR="00FE5FBF" w:rsidRPr="002B31E0">
        <w:rPr>
          <w:rFonts w:ascii="Sylfaen" w:eastAsia="Times New Roman" w:hAnsi="Sylfaen"/>
          <w:lang w:val="ka-GE"/>
        </w:rPr>
        <w:t xml:space="preserve"> </w:t>
      </w:r>
      <w:r w:rsidR="00147B25" w:rsidRPr="002B31E0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2B31E0">
        <w:rPr>
          <w:rFonts w:ascii="Sylfaen" w:eastAsia="Times New Roman" w:hAnsi="Sylfaen"/>
          <w:lang w:val="ka-GE"/>
        </w:rPr>
        <w:t>თ</w:t>
      </w:r>
      <w:r w:rsidR="00147B25" w:rsidRPr="002B31E0">
        <w:rPr>
          <w:rFonts w:ascii="Sylfaen" w:eastAsia="Times New Roman" w:hAnsi="Sylfaen"/>
          <w:lang w:val="ka-GE"/>
        </w:rPr>
        <w:t xml:space="preserve"> </w:t>
      </w:r>
      <w:r w:rsidR="00215482" w:rsidRPr="002B31E0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2B31E0" w:rsidRPr="002B31E0">
        <w:rPr>
          <w:rFonts w:ascii="Sylfaen" w:eastAsia="Times New Roman" w:hAnsi="Sylfaen"/>
          <w:lang w:val="ka-GE"/>
        </w:rPr>
        <w:t>287</w:t>
      </w:r>
      <w:r w:rsidR="00892E8E" w:rsidRPr="002B31E0">
        <w:rPr>
          <w:rFonts w:ascii="Sylfaen" w:eastAsia="Times New Roman" w:hAnsi="Sylfaen"/>
          <w:lang w:val="ka-GE"/>
        </w:rPr>
        <w:t>.</w:t>
      </w:r>
      <w:r w:rsidR="002B31E0" w:rsidRPr="002B31E0">
        <w:rPr>
          <w:rFonts w:ascii="Sylfaen" w:eastAsia="Times New Roman" w:hAnsi="Sylfaen"/>
          <w:lang w:val="ka-GE"/>
        </w:rPr>
        <w:t>9</w:t>
      </w:r>
      <w:r w:rsidR="00215482" w:rsidRPr="002B31E0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2B31E0">
        <w:rPr>
          <w:rFonts w:ascii="Sylfaen" w:eastAsia="Times New Roman" w:hAnsi="Sylfaen"/>
          <w:lang w:val="ka-GE"/>
        </w:rPr>
        <w:t xml:space="preserve"> </w:t>
      </w:r>
    </w:p>
    <w:sectPr w:rsidR="006126B7" w:rsidRPr="002B31E0" w:rsidSect="00CA735B">
      <w:footerReference w:type="default" r:id="rId61"/>
      <w:pgSz w:w="12240" w:h="15840"/>
      <w:pgMar w:top="540" w:right="720" w:bottom="720" w:left="720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B7" w:rsidRDefault="00CD42B7">
      <w:pPr>
        <w:spacing w:after="0" w:line="240" w:lineRule="auto"/>
      </w:pPr>
      <w:r>
        <w:separator/>
      </w:r>
    </w:p>
  </w:endnote>
  <w:endnote w:type="continuationSeparator" w:id="0">
    <w:p w:rsidR="00CD42B7" w:rsidRDefault="00CD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5B" w:rsidRPr="006F1118" w:rsidRDefault="00CA735B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102211">
      <w:rPr>
        <w:noProof/>
        <w:sz w:val="24"/>
        <w:szCs w:val="24"/>
      </w:rPr>
      <w:t>292</w:t>
    </w:r>
    <w:r w:rsidRPr="006F1118">
      <w:rPr>
        <w:sz w:val="24"/>
        <w:szCs w:val="24"/>
      </w:rPr>
      <w:fldChar w:fldCharType="end"/>
    </w:r>
  </w:p>
  <w:p w:rsidR="00CA735B" w:rsidRDefault="00CA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B7" w:rsidRDefault="00CD42B7">
      <w:pPr>
        <w:spacing w:after="0" w:line="240" w:lineRule="auto"/>
      </w:pPr>
      <w:r>
        <w:separator/>
      </w:r>
    </w:p>
  </w:footnote>
  <w:footnote w:type="continuationSeparator" w:id="0">
    <w:p w:rsidR="00CD42B7" w:rsidRDefault="00CD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2"/>
    <w:rsid w:val="00000E06"/>
    <w:rsid w:val="00001947"/>
    <w:rsid w:val="00004275"/>
    <w:rsid w:val="00005AE0"/>
    <w:rsid w:val="00013D85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50E96"/>
    <w:rsid w:val="00053386"/>
    <w:rsid w:val="0005595F"/>
    <w:rsid w:val="00057BB9"/>
    <w:rsid w:val="00061C5D"/>
    <w:rsid w:val="000621B4"/>
    <w:rsid w:val="000628C6"/>
    <w:rsid w:val="0006360C"/>
    <w:rsid w:val="00066D02"/>
    <w:rsid w:val="000678DC"/>
    <w:rsid w:val="00082999"/>
    <w:rsid w:val="00091903"/>
    <w:rsid w:val="000929DA"/>
    <w:rsid w:val="0009350B"/>
    <w:rsid w:val="0009706A"/>
    <w:rsid w:val="000A0402"/>
    <w:rsid w:val="000A1BF3"/>
    <w:rsid w:val="000A1E2E"/>
    <w:rsid w:val="000A3D42"/>
    <w:rsid w:val="000B1D90"/>
    <w:rsid w:val="000B2850"/>
    <w:rsid w:val="000B39B2"/>
    <w:rsid w:val="000B6F58"/>
    <w:rsid w:val="000C0F8A"/>
    <w:rsid w:val="000C4C69"/>
    <w:rsid w:val="000D1CCB"/>
    <w:rsid w:val="000E2B1C"/>
    <w:rsid w:val="000E3261"/>
    <w:rsid w:val="000E43EE"/>
    <w:rsid w:val="000E47E3"/>
    <w:rsid w:val="000E50F8"/>
    <w:rsid w:val="000F31B7"/>
    <w:rsid w:val="000F35E7"/>
    <w:rsid w:val="000F7AEB"/>
    <w:rsid w:val="00100328"/>
    <w:rsid w:val="00102211"/>
    <w:rsid w:val="0010320B"/>
    <w:rsid w:val="0010355D"/>
    <w:rsid w:val="001048C2"/>
    <w:rsid w:val="00105BC5"/>
    <w:rsid w:val="00105C8F"/>
    <w:rsid w:val="00106D3E"/>
    <w:rsid w:val="00107648"/>
    <w:rsid w:val="0011465D"/>
    <w:rsid w:val="00114DE9"/>
    <w:rsid w:val="00115D78"/>
    <w:rsid w:val="00115F4D"/>
    <w:rsid w:val="00117733"/>
    <w:rsid w:val="00120CE8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6039A"/>
    <w:rsid w:val="00162943"/>
    <w:rsid w:val="001648E1"/>
    <w:rsid w:val="001675AD"/>
    <w:rsid w:val="001712AC"/>
    <w:rsid w:val="001744CE"/>
    <w:rsid w:val="00174E9A"/>
    <w:rsid w:val="00180694"/>
    <w:rsid w:val="00180BA3"/>
    <w:rsid w:val="00183746"/>
    <w:rsid w:val="001854A5"/>
    <w:rsid w:val="00190661"/>
    <w:rsid w:val="00193162"/>
    <w:rsid w:val="0019321D"/>
    <w:rsid w:val="00193E6C"/>
    <w:rsid w:val="001950AB"/>
    <w:rsid w:val="001A182B"/>
    <w:rsid w:val="001A1DD0"/>
    <w:rsid w:val="001B32F7"/>
    <w:rsid w:val="001B38BB"/>
    <w:rsid w:val="001B69BA"/>
    <w:rsid w:val="001C0514"/>
    <w:rsid w:val="001C59A0"/>
    <w:rsid w:val="001D1910"/>
    <w:rsid w:val="001D1CEA"/>
    <w:rsid w:val="001D2D99"/>
    <w:rsid w:val="001D457B"/>
    <w:rsid w:val="001D5AA8"/>
    <w:rsid w:val="001D68B3"/>
    <w:rsid w:val="001E00F0"/>
    <w:rsid w:val="001E35AC"/>
    <w:rsid w:val="001F182E"/>
    <w:rsid w:val="001F6914"/>
    <w:rsid w:val="001F7521"/>
    <w:rsid w:val="00201F48"/>
    <w:rsid w:val="0020306C"/>
    <w:rsid w:val="002068C1"/>
    <w:rsid w:val="00206E1C"/>
    <w:rsid w:val="00215482"/>
    <w:rsid w:val="002213A8"/>
    <w:rsid w:val="00221D37"/>
    <w:rsid w:val="00223C4D"/>
    <w:rsid w:val="002251F8"/>
    <w:rsid w:val="00225564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2D3F"/>
    <w:rsid w:val="00253B7D"/>
    <w:rsid w:val="002641F5"/>
    <w:rsid w:val="0026530C"/>
    <w:rsid w:val="00270EA3"/>
    <w:rsid w:val="002777E6"/>
    <w:rsid w:val="0028374D"/>
    <w:rsid w:val="00285A7C"/>
    <w:rsid w:val="00292A11"/>
    <w:rsid w:val="00292E9F"/>
    <w:rsid w:val="002945EA"/>
    <w:rsid w:val="00294A2D"/>
    <w:rsid w:val="00297959"/>
    <w:rsid w:val="00297BE3"/>
    <w:rsid w:val="00297F19"/>
    <w:rsid w:val="002A21E5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D1050"/>
    <w:rsid w:val="002D185E"/>
    <w:rsid w:val="002D3593"/>
    <w:rsid w:val="002D5830"/>
    <w:rsid w:val="002D5D1E"/>
    <w:rsid w:val="002D7681"/>
    <w:rsid w:val="002E4F46"/>
    <w:rsid w:val="002E5035"/>
    <w:rsid w:val="002E74FF"/>
    <w:rsid w:val="002E76BD"/>
    <w:rsid w:val="002F22A4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6B5"/>
    <w:rsid w:val="00330CD1"/>
    <w:rsid w:val="003349C7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FB1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7338"/>
    <w:rsid w:val="003A4E79"/>
    <w:rsid w:val="003A69E5"/>
    <w:rsid w:val="003B1ECA"/>
    <w:rsid w:val="003B3797"/>
    <w:rsid w:val="003B3CA1"/>
    <w:rsid w:val="003B596B"/>
    <w:rsid w:val="003B7588"/>
    <w:rsid w:val="003C42E5"/>
    <w:rsid w:val="003C49C6"/>
    <w:rsid w:val="003C4C90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F04A7"/>
    <w:rsid w:val="003F1860"/>
    <w:rsid w:val="003F1B41"/>
    <w:rsid w:val="003F3EC9"/>
    <w:rsid w:val="00402553"/>
    <w:rsid w:val="00405022"/>
    <w:rsid w:val="00411F21"/>
    <w:rsid w:val="00413BC6"/>
    <w:rsid w:val="00413F8A"/>
    <w:rsid w:val="00417EC8"/>
    <w:rsid w:val="00417F59"/>
    <w:rsid w:val="0042028D"/>
    <w:rsid w:val="00426137"/>
    <w:rsid w:val="004329DD"/>
    <w:rsid w:val="00432AD4"/>
    <w:rsid w:val="00440B8B"/>
    <w:rsid w:val="00442A4B"/>
    <w:rsid w:val="00444232"/>
    <w:rsid w:val="004446F8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76FF"/>
    <w:rsid w:val="00482591"/>
    <w:rsid w:val="00482BB0"/>
    <w:rsid w:val="004830C9"/>
    <w:rsid w:val="00485672"/>
    <w:rsid w:val="00485D7E"/>
    <w:rsid w:val="00487567"/>
    <w:rsid w:val="004906D1"/>
    <w:rsid w:val="00490D63"/>
    <w:rsid w:val="00495440"/>
    <w:rsid w:val="00496FAF"/>
    <w:rsid w:val="00497C8D"/>
    <w:rsid w:val="00497C95"/>
    <w:rsid w:val="004A082B"/>
    <w:rsid w:val="004A45EE"/>
    <w:rsid w:val="004A72E8"/>
    <w:rsid w:val="004A74E7"/>
    <w:rsid w:val="004B021B"/>
    <w:rsid w:val="004B060F"/>
    <w:rsid w:val="004B10D2"/>
    <w:rsid w:val="004B36F0"/>
    <w:rsid w:val="004B51D8"/>
    <w:rsid w:val="004B67BE"/>
    <w:rsid w:val="004C5C19"/>
    <w:rsid w:val="004C5E5C"/>
    <w:rsid w:val="004C7878"/>
    <w:rsid w:val="004D010A"/>
    <w:rsid w:val="004D076E"/>
    <w:rsid w:val="004D1746"/>
    <w:rsid w:val="004D4A5D"/>
    <w:rsid w:val="004D4B03"/>
    <w:rsid w:val="004D5115"/>
    <w:rsid w:val="004D578D"/>
    <w:rsid w:val="004D5BE3"/>
    <w:rsid w:val="004D74B9"/>
    <w:rsid w:val="004E15D3"/>
    <w:rsid w:val="004E608D"/>
    <w:rsid w:val="004E76D7"/>
    <w:rsid w:val="004F0255"/>
    <w:rsid w:val="004F4E60"/>
    <w:rsid w:val="004F5313"/>
    <w:rsid w:val="00500409"/>
    <w:rsid w:val="00500A0D"/>
    <w:rsid w:val="005011DD"/>
    <w:rsid w:val="00501340"/>
    <w:rsid w:val="005024A4"/>
    <w:rsid w:val="00503CA9"/>
    <w:rsid w:val="00515C91"/>
    <w:rsid w:val="0051734A"/>
    <w:rsid w:val="00517C2E"/>
    <w:rsid w:val="00520628"/>
    <w:rsid w:val="00521F95"/>
    <w:rsid w:val="00522629"/>
    <w:rsid w:val="005262F3"/>
    <w:rsid w:val="005265E4"/>
    <w:rsid w:val="00526F6D"/>
    <w:rsid w:val="005312F8"/>
    <w:rsid w:val="00532D37"/>
    <w:rsid w:val="00535F72"/>
    <w:rsid w:val="00536A03"/>
    <w:rsid w:val="00543DC6"/>
    <w:rsid w:val="00544753"/>
    <w:rsid w:val="00544B69"/>
    <w:rsid w:val="0055583A"/>
    <w:rsid w:val="00557723"/>
    <w:rsid w:val="0056501B"/>
    <w:rsid w:val="00565928"/>
    <w:rsid w:val="00565F6C"/>
    <w:rsid w:val="00565FB3"/>
    <w:rsid w:val="00574CA6"/>
    <w:rsid w:val="00577D8E"/>
    <w:rsid w:val="0058051B"/>
    <w:rsid w:val="005816A0"/>
    <w:rsid w:val="0058384E"/>
    <w:rsid w:val="00591787"/>
    <w:rsid w:val="00596646"/>
    <w:rsid w:val="005A4584"/>
    <w:rsid w:val="005A68FB"/>
    <w:rsid w:val="005A70C4"/>
    <w:rsid w:val="005A7C3A"/>
    <w:rsid w:val="005B0DA8"/>
    <w:rsid w:val="005B2413"/>
    <w:rsid w:val="005B303E"/>
    <w:rsid w:val="005B7D6A"/>
    <w:rsid w:val="005B7E1B"/>
    <w:rsid w:val="005C2F1B"/>
    <w:rsid w:val="005D1439"/>
    <w:rsid w:val="005D4569"/>
    <w:rsid w:val="005D5992"/>
    <w:rsid w:val="005D599B"/>
    <w:rsid w:val="005D7684"/>
    <w:rsid w:val="005E119B"/>
    <w:rsid w:val="005E51A1"/>
    <w:rsid w:val="005E5ADE"/>
    <w:rsid w:val="005E64C8"/>
    <w:rsid w:val="005E7486"/>
    <w:rsid w:val="005F0128"/>
    <w:rsid w:val="005F0B54"/>
    <w:rsid w:val="005F157B"/>
    <w:rsid w:val="005F29C6"/>
    <w:rsid w:val="005F5885"/>
    <w:rsid w:val="005F77B3"/>
    <w:rsid w:val="006031E8"/>
    <w:rsid w:val="006048C3"/>
    <w:rsid w:val="0060538B"/>
    <w:rsid w:val="006055BA"/>
    <w:rsid w:val="00606437"/>
    <w:rsid w:val="00606A49"/>
    <w:rsid w:val="00607F1F"/>
    <w:rsid w:val="00611721"/>
    <w:rsid w:val="006126B7"/>
    <w:rsid w:val="00613263"/>
    <w:rsid w:val="006215FE"/>
    <w:rsid w:val="00622A5E"/>
    <w:rsid w:val="0063246E"/>
    <w:rsid w:val="006337E2"/>
    <w:rsid w:val="00633ED3"/>
    <w:rsid w:val="00634609"/>
    <w:rsid w:val="006348BC"/>
    <w:rsid w:val="00636BCB"/>
    <w:rsid w:val="00636D7C"/>
    <w:rsid w:val="00640839"/>
    <w:rsid w:val="00641FB1"/>
    <w:rsid w:val="00644630"/>
    <w:rsid w:val="00646E38"/>
    <w:rsid w:val="0064777C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4F09"/>
    <w:rsid w:val="006A52F0"/>
    <w:rsid w:val="006B208C"/>
    <w:rsid w:val="006B24F3"/>
    <w:rsid w:val="006B28BA"/>
    <w:rsid w:val="006B3A64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5847"/>
    <w:rsid w:val="006F2E83"/>
    <w:rsid w:val="006F3495"/>
    <w:rsid w:val="006F5FCD"/>
    <w:rsid w:val="006F64FF"/>
    <w:rsid w:val="006F7D04"/>
    <w:rsid w:val="00702E59"/>
    <w:rsid w:val="0070721D"/>
    <w:rsid w:val="0071170B"/>
    <w:rsid w:val="007132C2"/>
    <w:rsid w:val="00715C0F"/>
    <w:rsid w:val="00730967"/>
    <w:rsid w:val="007345DC"/>
    <w:rsid w:val="00735A2C"/>
    <w:rsid w:val="0074023B"/>
    <w:rsid w:val="00741AD6"/>
    <w:rsid w:val="00742C99"/>
    <w:rsid w:val="00743300"/>
    <w:rsid w:val="007439E5"/>
    <w:rsid w:val="00746CCF"/>
    <w:rsid w:val="00747D1D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D6E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3D34"/>
    <w:rsid w:val="007D6B34"/>
    <w:rsid w:val="007E01D5"/>
    <w:rsid w:val="007E24D4"/>
    <w:rsid w:val="007E6079"/>
    <w:rsid w:val="007F2A0A"/>
    <w:rsid w:val="007F482E"/>
    <w:rsid w:val="007F4FF6"/>
    <w:rsid w:val="007F70DD"/>
    <w:rsid w:val="00801601"/>
    <w:rsid w:val="008120B2"/>
    <w:rsid w:val="00814B2B"/>
    <w:rsid w:val="00814C3E"/>
    <w:rsid w:val="00815D38"/>
    <w:rsid w:val="0081655D"/>
    <w:rsid w:val="00816B72"/>
    <w:rsid w:val="00820134"/>
    <w:rsid w:val="00820A02"/>
    <w:rsid w:val="00821285"/>
    <w:rsid w:val="00826853"/>
    <w:rsid w:val="00826B13"/>
    <w:rsid w:val="008279EC"/>
    <w:rsid w:val="00827C1F"/>
    <w:rsid w:val="00831401"/>
    <w:rsid w:val="008418B0"/>
    <w:rsid w:val="00843BFD"/>
    <w:rsid w:val="008457EE"/>
    <w:rsid w:val="00851238"/>
    <w:rsid w:val="00851522"/>
    <w:rsid w:val="00851819"/>
    <w:rsid w:val="00852813"/>
    <w:rsid w:val="00852FD8"/>
    <w:rsid w:val="00854236"/>
    <w:rsid w:val="008551DB"/>
    <w:rsid w:val="008579F4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7666"/>
    <w:rsid w:val="008907C6"/>
    <w:rsid w:val="00892E8E"/>
    <w:rsid w:val="0089509B"/>
    <w:rsid w:val="00897622"/>
    <w:rsid w:val="008A04E5"/>
    <w:rsid w:val="008A1F49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496D"/>
    <w:rsid w:val="008F0BB3"/>
    <w:rsid w:val="008F1CFC"/>
    <w:rsid w:val="008F5F35"/>
    <w:rsid w:val="009021BB"/>
    <w:rsid w:val="00912424"/>
    <w:rsid w:val="00912CA1"/>
    <w:rsid w:val="00913D73"/>
    <w:rsid w:val="0091523C"/>
    <w:rsid w:val="0091544C"/>
    <w:rsid w:val="0092127A"/>
    <w:rsid w:val="00922769"/>
    <w:rsid w:val="00927036"/>
    <w:rsid w:val="0092747F"/>
    <w:rsid w:val="009307F5"/>
    <w:rsid w:val="009336DC"/>
    <w:rsid w:val="0094209F"/>
    <w:rsid w:val="00943815"/>
    <w:rsid w:val="00945EA3"/>
    <w:rsid w:val="00946C90"/>
    <w:rsid w:val="0095482A"/>
    <w:rsid w:val="00955B2F"/>
    <w:rsid w:val="00957646"/>
    <w:rsid w:val="009678EC"/>
    <w:rsid w:val="00967AF4"/>
    <w:rsid w:val="00970674"/>
    <w:rsid w:val="00970A18"/>
    <w:rsid w:val="00970EFE"/>
    <w:rsid w:val="009712A8"/>
    <w:rsid w:val="009729E4"/>
    <w:rsid w:val="00974D7D"/>
    <w:rsid w:val="00977C9D"/>
    <w:rsid w:val="00981714"/>
    <w:rsid w:val="009833AD"/>
    <w:rsid w:val="00986F28"/>
    <w:rsid w:val="00993858"/>
    <w:rsid w:val="009965DD"/>
    <w:rsid w:val="009A205D"/>
    <w:rsid w:val="009A7087"/>
    <w:rsid w:val="009A7B3D"/>
    <w:rsid w:val="009B0F8E"/>
    <w:rsid w:val="009B1491"/>
    <w:rsid w:val="009B260B"/>
    <w:rsid w:val="009B5F36"/>
    <w:rsid w:val="009C3013"/>
    <w:rsid w:val="009C5458"/>
    <w:rsid w:val="009D0010"/>
    <w:rsid w:val="009D04C3"/>
    <w:rsid w:val="009D1759"/>
    <w:rsid w:val="009D2F21"/>
    <w:rsid w:val="009D3267"/>
    <w:rsid w:val="009D36C8"/>
    <w:rsid w:val="009D6596"/>
    <w:rsid w:val="009D70E9"/>
    <w:rsid w:val="009D7841"/>
    <w:rsid w:val="009D7A5E"/>
    <w:rsid w:val="009E140D"/>
    <w:rsid w:val="009F33B1"/>
    <w:rsid w:val="009F4663"/>
    <w:rsid w:val="009F4BF5"/>
    <w:rsid w:val="009F72D8"/>
    <w:rsid w:val="00A03B76"/>
    <w:rsid w:val="00A1093D"/>
    <w:rsid w:val="00A1119C"/>
    <w:rsid w:val="00A111DE"/>
    <w:rsid w:val="00A170CE"/>
    <w:rsid w:val="00A17EC4"/>
    <w:rsid w:val="00A21179"/>
    <w:rsid w:val="00A23D70"/>
    <w:rsid w:val="00A27024"/>
    <w:rsid w:val="00A40E7D"/>
    <w:rsid w:val="00A4156B"/>
    <w:rsid w:val="00A43CA6"/>
    <w:rsid w:val="00A476C9"/>
    <w:rsid w:val="00A47DF5"/>
    <w:rsid w:val="00A47F77"/>
    <w:rsid w:val="00A5186E"/>
    <w:rsid w:val="00A54BF6"/>
    <w:rsid w:val="00A57259"/>
    <w:rsid w:val="00A60954"/>
    <w:rsid w:val="00A610E8"/>
    <w:rsid w:val="00A61C98"/>
    <w:rsid w:val="00A6711A"/>
    <w:rsid w:val="00A67C06"/>
    <w:rsid w:val="00A710F4"/>
    <w:rsid w:val="00A71E58"/>
    <w:rsid w:val="00A73646"/>
    <w:rsid w:val="00A74DEB"/>
    <w:rsid w:val="00A832E4"/>
    <w:rsid w:val="00A86460"/>
    <w:rsid w:val="00A947A4"/>
    <w:rsid w:val="00A9604A"/>
    <w:rsid w:val="00A9663E"/>
    <w:rsid w:val="00AA067C"/>
    <w:rsid w:val="00AA202C"/>
    <w:rsid w:val="00AA32B9"/>
    <w:rsid w:val="00AA4479"/>
    <w:rsid w:val="00AA4D1F"/>
    <w:rsid w:val="00AA4FC9"/>
    <w:rsid w:val="00AB0B87"/>
    <w:rsid w:val="00AB0EBD"/>
    <w:rsid w:val="00AB10E4"/>
    <w:rsid w:val="00AB2A44"/>
    <w:rsid w:val="00AB2AA0"/>
    <w:rsid w:val="00AB3E35"/>
    <w:rsid w:val="00AB46CE"/>
    <w:rsid w:val="00AB745B"/>
    <w:rsid w:val="00AC0B16"/>
    <w:rsid w:val="00AC1B8F"/>
    <w:rsid w:val="00AC2234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218B"/>
    <w:rsid w:val="00AE2C87"/>
    <w:rsid w:val="00AE5D16"/>
    <w:rsid w:val="00AE7847"/>
    <w:rsid w:val="00AF0821"/>
    <w:rsid w:val="00AF2EB5"/>
    <w:rsid w:val="00B11594"/>
    <w:rsid w:val="00B15414"/>
    <w:rsid w:val="00B1654F"/>
    <w:rsid w:val="00B1679D"/>
    <w:rsid w:val="00B16CE8"/>
    <w:rsid w:val="00B171AE"/>
    <w:rsid w:val="00B20344"/>
    <w:rsid w:val="00B21C03"/>
    <w:rsid w:val="00B21F1F"/>
    <w:rsid w:val="00B23186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563A"/>
    <w:rsid w:val="00B86032"/>
    <w:rsid w:val="00B903A7"/>
    <w:rsid w:val="00B90502"/>
    <w:rsid w:val="00B9149B"/>
    <w:rsid w:val="00B94EBD"/>
    <w:rsid w:val="00B95AAF"/>
    <w:rsid w:val="00BA2BF0"/>
    <w:rsid w:val="00BA6C67"/>
    <w:rsid w:val="00BB0B47"/>
    <w:rsid w:val="00BB3015"/>
    <w:rsid w:val="00BB399F"/>
    <w:rsid w:val="00BB77B8"/>
    <w:rsid w:val="00BC0F8C"/>
    <w:rsid w:val="00BC26A4"/>
    <w:rsid w:val="00BC35DF"/>
    <w:rsid w:val="00BE3050"/>
    <w:rsid w:val="00BE4925"/>
    <w:rsid w:val="00BE573A"/>
    <w:rsid w:val="00BE6221"/>
    <w:rsid w:val="00BF13A4"/>
    <w:rsid w:val="00BF1D12"/>
    <w:rsid w:val="00BF29C6"/>
    <w:rsid w:val="00BF3434"/>
    <w:rsid w:val="00C058E9"/>
    <w:rsid w:val="00C06F1A"/>
    <w:rsid w:val="00C1181C"/>
    <w:rsid w:val="00C11BF5"/>
    <w:rsid w:val="00C1287E"/>
    <w:rsid w:val="00C16FCF"/>
    <w:rsid w:val="00C2051E"/>
    <w:rsid w:val="00C21224"/>
    <w:rsid w:val="00C2224A"/>
    <w:rsid w:val="00C22E99"/>
    <w:rsid w:val="00C2414A"/>
    <w:rsid w:val="00C24C9D"/>
    <w:rsid w:val="00C2583D"/>
    <w:rsid w:val="00C273AF"/>
    <w:rsid w:val="00C30489"/>
    <w:rsid w:val="00C32EE1"/>
    <w:rsid w:val="00C3389C"/>
    <w:rsid w:val="00C358B8"/>
    <w:rsid w:val="00C41ADD"/>
    <w:rsid w:val="00C421DF"/>
    <w:rsid w:val="00C46ADF"/>
    <w:rsid w:val="00C5253D"/>
    <w:rsid w:val="00C55274"/>
    <w:rsid w:val="00C5658A"/>
    <w:rsid w:val="00C57A77"/>
    <w:rsid w:val="00C63476"/>
    <w:rsid w:val="00C65710"/>
    <w:rsid w:val="00C6624E"/>
    <w:rsid w:val="00C67C9B"/>
    <w:rsid w:val="00C7171F"/>
    <w:rsid w:val="00C71EE8"/>
    <w:rsid w:val="00C74B11"/>
    <w:rsid w:val="00C77EB1"/>
    <w:rsid w:val="00C8420C"/>
    <w:rsid w:val="00C8433A"/>
    <w:rsid w:val="00C8476A"/>
    <w:rsid w:val="00C870EF"/>
    <w:rsid w:val="00C90FF5"/>
    <w:rsid w:val="00C91339"/>
    <w:rsid w:val="00C9219F"/>
    <w:rsid w:val="00C931B9"/>
    <w:rsid w:val="00C93C9E"/>
    <w:rsid w:val="00C95479"/>
    <w:rsid w:val="00C9642C"/>
    <w:rsid w:val="00C96BC4"/>
    <w:rsid w:val="00CA3F57"/>
    <w:rsid w:val="00CA408F"/>
    <w:rsid w:val="00CA6302"/>
    <w:rsid w:val="00CA735B"/>
    <w:rsid w:val="00CA7A14"/>
    <w:rsid w:val="00CB3279"/>
    <w:rsid w:val="00CB46ED"/>
    <w:rsid w:val="00CB7429"/>
    <w:rsid w:val="00CB7462"/>
    <w:rsid w:val="00CC0B57"/>
    <w:rsid w:val="00CC0BA7"/>
    <w:rsid w:val="00CC0EDD"/>
    <w:rsid w:val="00CC51EB"/>
    <w:rsid w:val="00CC5967"/>
    <w:rsid w:val="00CD0118"/>
    <w:rsid w:val="00CD42B7"/>
    <w:rsid w:val="00CD5AA1"/>
    <w:rsid w:val="00CE02D2"/>
    <w:rsid w:val="00CE0425"/>
    <w:rsid w:val="00CE0ED3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CC4"/>
    <w:rsid w:val="00D045E1"/>
    <w:rsid w:val="00D04FF0"/>
    <w:rsid w:val="00D05446"/>
    <w:rsid w:val="00D16C87"/>
    <w:rsid w:val="00D17A44"/>
    <w:rsid w:val="00D2118C"/>
    <w:rsid w:val="00D21371"/>
    <w:rsid w:val="00D221C5"/>
    <w:rsid w:val="00D244F9"/>
    <w:rsid w:val="00D2514A"/>
    <w:rsid w:val="00D315AB"/>
    <w:rsid w:val="00D31B45"/>
    <w:rsid w:val="00D4029B"/>
    <w:rsid w:val="00D41482"/>
    <w:rsid w:val="00D434B1"/>
    <w:rsid w:val="00D44BA3"/>
    <w:rsid w:val="00D46B50"/>
    <w:rsid w:val="00D53554"/>
    <w:rsid w:val="00D55230"/>
    <w:rsid w:val="00D5529E"/>
    <w:rsid w:val="00D55CEF"/>
    <w:rsid w:val="00D605C2"/>
    <w:rsid w:val="00D60DFC"/>
    <w:rsid w:val="00D661B6"/>
    <w:rsid w:val="00D6765F"/>
    <w:rsid w:val="00D7031D"/>
    <w:rsid w:val="00D71C6A"/>
    <w:rsid w:val="00D72FB9"/>
    <w:rsid w:val="00D766AD"/>
    <w:rsid w:val="00D769DC"/>
    <w:rsid w:val="00D7720B"/>
    <w:rsid w:val="00D774FF"/>
    <w:rsid w:val="00D811D6"/>
    <w:rsid w:val="00D81451"/>
    <w:rsid w:val="00D848CE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B1FBD"/>
    <w:rsid w:val="00DB42CD"/>
    <w:rsid w:val="00DB678C"/>
    <w:rsid w:val="00DC0C1D"/>
    <w:rsid w:val="00DC1F21"/>
    <w:rsid w:val="00DC2C07"/>
    <w:rsid w:val="00DC5330"/>
    <w:rsid w:val="00DD0910"/>
    <w:rsid w:val="00DD266B"/>
    <w:rsid w:val="00DD35F3"/>
    <w:rsid w:val="00DD5063"/>
    <w:rsid w:val="00DD6A04"/>
    <w:rsid w:val="00DD7D0D"/>
    <w:rsid w:val="00DE04F5"/>
    <w:rsid w:val="00DE1224"/>
    <w:rsid w:val="00DE37ED"/>
    <w:rsid w:val="00DE47A1"/>
    <w:rsid w:val="00DE4A9F"/>
    <w:rsid w:val="00DE503A"/>
    <w:rsid w:val="00DE7555"/>
    <w:rsid w:val="00DF2F07"/>
    <w:rsid w:val="00DF4D81"/>
    <w:rsid w:val="00DF5E3B"/>
    <w:rsid w:val="00DF67C0"/>
    <w:rsid w:val="00E07A68"/>
    <w:rsid w:val="00E11EB1"/>
    <w:rsid w:val="00E12BAB"/>
    <w:rsid w:val="00E15F7D"/>
    <w:rsid w:val="00E1747E"/>
    <w:rsid w:val="00E2259A"/>
    <w:rsid w:val="00E22858"/>
    <w:rsid w:val="00E2461B"/>
    <w:rsid w:val="00E30668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3016"/>
    <w:rsid w:val="00E73CF1"/>
    <w:rsid w:val="00E7540B"/>
    <w:rsid w:val="00E82498"/>
    <w:rsid w:val="00E84FE8"/>
    <w:rsid w:val="00E93668"/>
    <w:rsid w:val="00EA2E00"/>
    <w:rsid w:val="00EA6B43"/>
    <w:rsid w:val="00EB5AE9"/>
    <w:rsid w:val="00EB6CE2"/>
    <w:rsid w:val="00EC1B15"/>
    <w:rsid w:val="00EC219A"/>
    <w:rsid w:val="00EC2227"/>
    <w:rsid w:val="00EC2D04"/>
    <w:rsid w:val="00EC5DC2"/>
    <w:rsid w:val="00EC791B"/>
    <w:rsid w:val="00ED282E"/>
    <w:rsid w:val="00ED2C56"/>
    <w:rsid w:val="00ED307C"/>
    <w:rsid w:val="00ED4FB9"/>
    <w:rsid w:val="00EE2A12"/>
    <w:rsid w:val="00EE3E2A"/>
    <w:rsid w:val="00EE698B"/>
    <w:rsid w:val="00EF37E7"/>
    <w:rsid w:val="00EF7635"/>
    <w:rsid w:val="00F05BD7"/>
    <w:rsid w:val="00F064D9"/>
    <w:rsid w:val="00F07B54"/>
    <w:rsid w:val="00F1703D"/>
    <w:rsid w:val="00F260BE"/>
    <w:rsid w:val="00F34417"/>
    <w:rsid w:val="00F417E8"/>
    <w:rsid w:val="00F5079D"/>
    <w:rsid w:val="00F50CB1"/>
    <w:rsid w:val="00F6009E"/>
    <w:rsid w:val="00F6113C"/>
    <w:rsid w:val="00F65D3F"/>
    <w:rsid w:val="00F66094"/>
    <w:rsid w:val="00F71AC1"/>
    <w:rsid w:val="00F72461"/>
    <w:rsid w:val="00F7535B"/>
    <w:rsid w:val="00F851FC"/>
    <w:rsid w:val="00F86C03"/>
    <w:rsid w:val="00F86F44"/>
    <w:rsid w:val="00F925B0"/>
    <w:rsid w:val="00F93597"/>
    <w:rsid w:val="00F947D6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60A5"/>
    <w:rsid w:val="00FD0369"/>
    <w:rsid w:val="00FD0FC2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9FF1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6%20tvis%20angarishi\&#4307;&#4312;&#4304;&#4306;&#4320;&#4304;&#4315;&#4308;&#4305;&#4312;%202017-2018%206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4654491717947019E-3"/>
                  <c:y val="-0.37169047583873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B5-4769-8FBD-9A25991C68E1}"/>
                </c:ext>
              </c:extLst>
            </c:dLbl>
            <c:dLbl>
              <c:idx val="1"/>
              <c:layout>
                <c:manualLayout>
                  <c:x val="-5.8716189888028706E-3"/>
                  <c:y val="-0.37361230396154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B5-4769-8FBD-9A25991C68E1}"/>
                </c:ext>
              </c:extLst>
            </c:dLbl>
            <c:dLbl>
              <c:idx val="2"/>
              <c:layout>
                <c:manualLayout>
                  <c:x val="2.6937809244432679E-4"/>
                  <c:y val="-0.370870573636081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B5-4769-8FBD-9A25991C68E1}"/>
                </c:ext>
              </c:extLst>
            </c:dLbl>
            <c:dLbl>
              <c:idx val="3"/>
              <c:layout>
                <c:manualLayout>
                  <c:x val="-1.8675606725631253E-3"/>
                  <c:y val="-0.378155319952558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B5-4769-8FBD-9A25991C68E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31748.5</c:v>
                </c:pt>
                <c:pt idx="1">
                  <c:v>30207.644649999998</c:v>
                </c:pt>
                <c:pt idx="2">
                  <c:v>31524.5</c:v>
                </c:pt>
                <c:pt idx="3">
                  <c:v>29454.819239999997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B5-4769-8FBD-9A25991C6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4844144"/>
        <c:axId val="1944855024"/>
      </c:barChart>
      <c:catAx>
        <c:axId val="194484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44855024"/>
        <c:crosses val="autoZero"/>
        <c:auto val="1"/>
        <c:lblAlgn val="ctr"/>
        <c:lblOffset val="100"/>
        <c:noMultiLvlLbl val="0"/>
      </c:catAx>
      <c:valAx>
        <c:axId val="19448550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44844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9217230199166285E-3"/>
                  <c:y val="-0.26770944172518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32-403A-B3C5-395F32EF2FB0}"/>
                </c:ext>
              </c:extLst>
            </c:dLbl>
            <c:dLbl>
              <c:idx val="1"/>
              <c:layout>
                <c:manualLayout>
                  <c:x val="-1.6956924502084297E-3"/>
                  <c:y val="-0.24301719041876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32-403A-B3C5-395F32EF2FB0}"/>
                </c:ext>
              </c:extLst>
            </c:dLbl>
            <c:dLbl>
              <c:idx val="2"/>
              <c:layout>
                <c:manualLayout>
                  <c:x val="-2.1367917245638411E-3"/>
                  <c:y val="-0.36562341869428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32-403A-B3C5-395F32EF2FB0}"/>
                </c:ext>
              </c:extLst>
            </c:dLbl>
            <c:dLbl>
              <c:idx val="3"/>
              <c:layout>
                <c:manualLayout>
                  <c:x val="-4.6277597653234526E-3"/>
                  <c:y val="-0.27782979830223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32-403A-B3C5-395F32EF2FB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1361</c:v>
                </c:pt>
                <c:pt idx="1">
                  <c:v>1216.5508299999999</c:v>
                </c:pt>
                <c:pt idx="2">
                  <c:v>1955</c:v>
                </c:pt>
                <c:pt idx="3">
                  <c:v>1389.4558999999999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32-403A-B3C5-395F32EF2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51728"/>
        <c:axId val="2087850640"/>
      </c:barChart>
      <c:catAx>
        <c:axId val="208785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50640"/>
        <c:crosses val="autoZero"/>
        <c:auto val="1"/>
        <c:lblAlgn val="ctr"/>
        <c:lblOffset val="100"/>
        <c:noMultiLvlLbl val="0"/>
      </c:catAx>
      <c:valAx>
        <c:axId val="20878506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517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917245638411E-3"/>
                  <c:y val="-0.380684779267456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64-4A7D-B6A3-F6D5E6139513}"/>
                </c:ext>
              </c:extLst>
            </c:dLbl>
            <c:dLbl>
              <c:idx val="1"/>
              <c:layout>
                <c:manualLayout>
                  <c:x val="-5.6022408963585435E-3"/>
                  <c:y val="-0.391581187486699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64-4A7D-B6A3-F6D5E6139513}"/>
                </c:ext>
              </c:extLst>
            </c:dLbl>
            <c:dLbl>
              <c:idx val="2"/>
              <c:layout>
                <c:manualLayout>
                  <c:x val="-2.6937809244432679E-4"/>
                  <c:y val="-0.381817880872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64-4A7D-B6A3-F6D5E6139513}"/>
                </c:ext>
              </c:extLst>
            </c:dLbl>
            <c:dLbl>
              <c:idx val="3"/>
              <c:layout>
                <c:manualLayout>
                  <c:x val="-4.0042053566833559E-3"/>
                  <c:y val="-0.34379986285498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64-4A7D-B6A3-F6D5E613951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402</c:v>
                </c:pt>
                <c:pt idx="1">
                  <c:v>387.94506000000001</c:v>
                </c:pt>
                <c:pt idx="2">
                  <c:v>403</c:v>
                </c:pt>
                <c:pt idx="3">
                  <c:v>341.73962999999998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64-4A7D-B6A3-F6D5E6139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46832"/>
        <c:axId val="2087844112"/>
      </c:barChart>
      <c:catAx>
        <c:axId val="208784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44112"/>
        <c:crosses val="autoZero"/>
        <c:auto val="1"/>
        <c:lblAlgn val="ctr"/>
        <c:lblOffset val="100"/>
        <c:noMultiLvlLbl val="0"/>
      </c:catAx>
      <c:valAx>
        <c:axId val="2087844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46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7390326209223845E-3"/>
                  <c:y val="-0.38970617610851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BB-4433-9045-8A8FD5A4DD99}"/>
                </c:ext>
              </c:extLst>
            </c:dLbl>
            <c:dLbl>
              <c:idx val="1"/>
              <c:layout>
                <c:manualLayout>
                  <c:x val="-7.7390326209224531E-3"/>
                  <c:y val="-0.385824448935033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BB-4433-9045-8A8FD5A4DD99}"/>
                </c:ext>
              </c:extLst>
            </c:dLbl>
            <c:dLbl>
              <c:idx val="2"/>
              <c:layout>
                <c:manualLayout>
                  <c:x val="-4.2734364086842083E-3"/>
                  <c:y val="-0.392304833577218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BB-4433-9045-8A8FD5A4DD99}"/>
                </c:ext>
              </c:extLst>
            </c:dLbl>
            <c:dLbl>
              <c:idx val="3"/>
              <c:layout>
                <c:manualLayout>
                  <c:x val="-2.6754008690090211E-3"/>
                  <c:y val="-0.383665249808375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BB-4433-9045-8A8FD5A4DD9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313.39999999999998</c:v>
                </c:pt>
                <c:pt idx="1">
                  <c:v>310.90568000000002</c:v>
                </c:pt>
                <c:pt idx="2">
                  <c:v>311</c:v>
                </c:pt>
                <c:pt idx="3">
                  <c:v>302.12481000000002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BB-4433-9045-8A8FD5A4D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57712"/>
        <c:axId val="2087869680"/>
      </c:barChart>
      <c:catAx>
        <c:axId val="208785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69680"/>
        <c:crosses val="autoZero"/>
        <c:auto val="1"/>
        <c:lblAlgn val="ctr"/>
        <c:lblOffset val="100"/>
        <c:noMultiLvlLbl val="0"/>
      </c:catAx>
      <c:valAx>
        <c:axId val="2087869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57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41025641025643E-3"/>
                  <c:y val="-0.36635703286166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B1-4D88-B65B-67BE3096D5A0}"/>
                </c:ext>
              </c:extLst>
            </c:dLbl>
            <c:dLbl>
              <c:idx val="1"/>
              <c:layout>
                <c:manualLayout>
                  <c:x val="-5.8716189888028706E-3"/>
                  <c:y val="-0.359656773672521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B1-4D88-B65B-67BE3096D5A0}"/>
                </c:ext>
              </c:extLst>
            </c:dLbl>
            <c:dLbl>
              <c:idx val="2"/>
              <c:layout>
                <c:manualLayout>
                  <c:x val="-5.8716189888028706E-3"/>
                  <c:y val="-0.355693743410278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B1-4D88-B65B-67BE3096D5A0}"/>
                </c:ext>
              </c:extLst>
            </c:dLbl>
            <c:dLbl>
              <c:idx val="3"/>
              <c:layout>
                <c:manualLayout>
                  <c:x val="-2.1367917245638411E-3"/>
                  <c:y val="-0.3321452767122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B1-4D88-B65B-67BE3096D5A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382</c:v>
                </c:pt>
                <c:pt idx="1">
                  <c:v>379.22112000000004</c:v>
                </c:pt>
                <c:pt idx="2">
                  <c:v>382</c:v>
                </c:pt>
                <c:pt idx="3">
                  <c:v>339.90871999999996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B1-4D88-B65B-67BE3096D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43024"/>
        <c:axId val="2087865872"/>
      </c:barChart>
      <c:catAx>
        <c:axId val="208784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65872"/>
        <c:crosses val="autoZero"/>
        <c:auto val="1"/>
        <c:lblAlgn val="ctr"/>
        <c:lblOffset val="100"/>
        <c:noMultiLvlLbl val="0"/>
      </c:catAx>
      <c:valAx>
        <c:axId val="20878658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43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8.0082636729232378E-3"/>
                  <c:y val="-0.40772590148223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2D-44F3-8D11-847618DD1357}"/>
                </c:ext>
              </c:extLst>
            </c:dLbl>
            <c:dLbl>
              <c:idx val="1"/>
              <c:layout>
                <c:manualLayout>
                  <c:x val="-1.1204481792717087E-2"/>
                  <c:y val="-0.37818538242885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2D-44F3-8D11-847618DD1357}"/>
                </c:ext>
              </c:extLst>
            </c:dLbl>
            <c:dLbl>
              <c:idx val="2"/>
              <c:layout>
                <c:manualLayout>
                  <c:x val="0"/>
                  <c:y val="-0.38744383093192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2D-44F3-8D11-847618DD1357}"/>
                </c:ext>
              </c:extLst>
            </c:dLbl>
            <c:dLbl>
              <c:idx val="3"/>
              <c:layout>
                <c:manualLayout>
                  <c:x val="-3.7348272642390291E-3"/>
                  <c:y val="-0.359714662223238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2D-44F3-8D11-847618DD13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370</c:v>
                </c:pt>
                <c:pt idx="1">
                  <c:v>340.17562000000004</c:v>
                </c:pt>
                <c:pt idx="2">
                  <c:v>363</c:v>
                </c:pt>
                <c:pt idx="3">
                  <c:v>323.75840000000005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2D-44F3-8D11-847618DD1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57168"/>
        <c:axId val="2087854992"/>
      </c:barChart>
      <c:catAx>
        <c:axId val="208785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54992"/>
        <c:crosses val="autoZero"/>
        <c:auto val="1"/>
        <c:lblAlgn val="ctr"/>
        <c:lblOffset val="100"/>
        <c:noMultiLvlLbl val="0"/>
      </c:catAx>
      <c:valAx>
        <c:axId val="20878549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57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0.3626669959612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59-42E2-9D0E-1096FD6064BD}"/>
                </c:ext>
              </c:extLst>
            </c:dLbl>
            <c:dLbl>
              <c:idx val="1"/>
              <c:layout>
                <c:manualLayout>
                  <c:x val="-8.0082636729232378E-3"/>
                  <c:y val="-0.36318498649207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59-42E2-9D0E-1096FD6064BD}"/>
                </c:ext>
              </c:extLst>
            </c:dLbl>
            <c:dLbl>
              <c:idx val="2"/>
              <c:layout>
                <c:manualLayout>
                  <c:x val="-6.140850040803723E-3"/>
                  <c:y val="-0.37067366579177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59-42E2-9D0E-1096FD6064BD}"/>
                </c:ext>
              </c:extLst>
            </c:dLbl>
            <c:dLbl>
              <c:idx val="3"/>
              <c:layout>
                <c:manualLayout>
                  <c:x val="-2.6754008690090211E-3"/>
                  <c:y val="-0.35320046532644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59-42E2-9D0E-1096FD6064B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300.5</c:v>
                </c:pt>
                <c:pt idx="1">
                  <c:v>299.10398999999995</c:v>
                </c:pt>
                <c:pt idx="2">
                  <c:v>306.60000000000002</c:v>
                </c:pt>
                <c:pt idx="3">
                  <c:v>286.18437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59-42E2-9D0E-1096FD606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67504"/>
        <c:axId val="2087853360"/>
      </c:barChart>
      <c:catAx>
        <c:axId val="208786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53360"/>
        <c:crosses val="autoZero"/>
        <c:auto val="1"/>
        <c:lblAlgn val="ctr"/>
        <c:lblOffset val="100"/>
        <c:noMultiLvlLbl val="0"/>
      </c:catAx>
      <c:valAx>
        <c:axId val="20878533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675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6754008690090211E-3"/>
                  <c:y val="-0.382941819772528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B9-43C6-961C-FE01C73ABD18}"/>
                </c:ext>
              </c:extLst>
            </c:dLbl>
            <c:dLbl>
              <c:idx val="1"/>
              <c:layout>
                <c:manualLayout>
                  <c:x val="-4.0042053566833559E-3"/>
                  <c:y val="-0.354766841644794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B9-43C6-961C-FE01C73ABD18}"/>
                </c:ext>
              </c:extLst>
            </c:dLbl>
            <c:dLbl>
              <c:idx val="2"/>
              <c:layout>
                <c:manualLayout>
                  <c:x val="-5.6022408963586805E-3"/>
                  <c:y val="-0.380269903762029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B9-43C6-961C-FE01C73ABD18}"/>
                </c:ext>
              </c:extLst>
            </c:dLbl>
            <c:dLbl>
              <c:idx val="3"/>
              <c:layout>
                <c:manualLayout>
                  <c:x val="-5.6022408963585435E-3"/>
                  <c:y val="-0.358416447944007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B9-43C6-961C-FE01C73ABD1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299.94</c:v>
                </c:pt>
                <c:pt idx="1">
                  <c:v>282.16393000000005</c:v>
                </c:pt>
                <c:pt idx="2">
                  <c:v>299.10000000000002</c:v>
                </c:pt>
                <c:pt idx="3">
                  <c:v>286.51100000000002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B9-43C6-961C-FE01C73AB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72400"/>
        <c:axId val="2087868048"/>
      </c:barChart>
      <c:catAx>
        <c:axId val="208787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68048"/>
        <c:crosses val="autoZero"/>
        <c:auto val="1"/>
        <c:lblAlgn val="ctr"/>
        <c:lblOffset val="100"/>
        <c:noMultiLvlLbl val="0"/>
      </c:catAx>
      <c:valAx>
        <c:axId val="20878680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72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0.35897666850684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42-472B-A5C3-2869623F5921}"/>
                </c:ext>
              </c:extLst>
            </c:dLbl>
            <c:dLbl>
              <c:idx val="1"/>
              <c:layout>
                <c:manualLayout>
                  <c:x val="-4.2735042735042739E-3"/>
                  <c:y val="-0.28992474649155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42-472B-A5C3-2869623F5921}"/>
                </c:ext>
              </c:extLst>
            </c:dLbl>
            <c:dLbl>
              <c:idx val="2"/>
              <c:layout>
                <c:manualLayout>
                  <c:x val="-4.2734364086842083E-3"/>
                  <c:y val="-0.362373638938697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42-472B-A5C3-2869623F5921}"/>
                </c:ext>
              </c:extLst>
            </c:dLbl>
            <c:dLbl>
              <c:idx val="3"/>
              <c:layout>
                <c:manualLayout>
                  <c:x val="0"/>
                  <c:y val="-0.2640944881889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42-472B-A5C3-2869623F592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305.2</c:v>
                </c:pt>
                <c:pt idx="1">
                  <c:v>254.94687999999999</c:v>
                </c:pt>
                <c:pt idx="2">
                  <c:v>298.39999999999998</c:v>
                </c:pt>
                <c:pt idx="3">
                  <c:v>224.29670000000002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42-472B-A5C3-2869623F5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68592"/>
        <c:axId val="2087874032"/>
      </c:barChart>
      <c:catAx>
        <c:axId val="208786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74032"/>
        <c:crosses val="autoZero"/>
        <c:auto val="1"/>
        <c:lblAlgn val="ctr"/>
        <c:lblOffset val="100"/>
        <c:noMultiLvlLbl val="0"/>
      </c:catAx>
      <c:valAx>
        <c:axId val="20878740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68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275980208356307E-2"/>
          <c:y val="3.3603461729445991E-2"/>
          <c:w val="0.8848166038068771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348272642390291E-3"/>
                  <c:y val="-0.363335809438914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7C-4ED0-9966-8324A9B22051}"/>
                </c:ext>
              </c:extLst>
            </c:dLbl>
            <c:dLbl>
              <c:idx val="1"/>
              <c:layout>
                <c:manualLayout>
                  <c:x val="-9.8756773050427526E-3"/>
                  <c:y val="-0.3134024662011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7C-4ED0-9966-8324A9B22051}"/>
                </c:ext>
              </c:extLst>
            </c:dLbl>
            <c:dLbl>
              <c:idx val="2"/>
              <c:layout>
                <c:manualLayout>
                  <c:x val="-2.136752136752215E-3"/>
                  <c:y val="-0.363726065607112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7C-4ED0-9966-8324A9B22051}"/>
                </c:ext>
              </c:extLst>
            </c:dLbl>
            <c:dLbl>
              <c:idx val="3"/>
              <c:layout>
                <c:manualLayout>
                  <c:x val="-2.1367917245638411E-3"/>
                  <c:y val="-0.334868914970534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7C-4ED0-9966-8324A9B2205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430</c:v>
                </c:pt>
                <c:pt idx="1">
                  <c:v>373.88701999999995</c:v>
                </c:pt>
                <c:pt idx="2">
                  <c:v>430</c:v>
                </c:pt>
                <c:pt idx="3">
                  <c:v>376.27406000000002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7C-4ED0-9966-8324A9B22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56080"/>
        <c:axId val="2087844656"/>
      </c:barChart>
      <c:catAx>
        <c:axId val="208785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44656"/>
        <c:crosses val="autoZero"/>
        <c:auto val="1"/>
        <c:lblAlgn val="ctr"/>
        <c:lblOffset val="100"/>
        <c:noMultiLvlLbl val="0"/>
      </c:catAx>
      <c:valAx>
        <c:axId val="20878446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560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403776140885957E-3"/>
                  <c:y val="-0.3821623648395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F3-46CB-9C45-606B8D21A642}"/>
                </c:ext>
              </c:extLst>
            </c:dLbl>
            <c:dLbl>
              <c:idx val="1"/>
              <c:layout>
                <c:manualLayout>
                  <c:x val="-4.0070236662212459E-3"/>
                  <c:y val="-0.35086700939242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F3-46CB-9C45-606B8D21A642}"/>
                </c:ext>
              </c:extLst>
            </c:dLbl>
            <c:dLbl>
              <c:idx val="2"/>
              <c:layout>
                <c:manualLayout>
                  <c:x val="-4.2736873879544862E-3"/>
                  <c:y val="-0.390118262244246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F3-46CB-9C45-606B8D21A642}"/>
                </c:ext>
              </c:extLst>
            </c:dLbl>
            <c:dLbl>
              <c:idx val="3"/>
              <c:layout>
                <c:manualLayout>
                  <c:x val="-2.4104280092619528E-3"/>
                  <c:y val="-0.37647280576414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F3-46CB-9C45-606B8D21A64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315</c:v>
                </c:pt>
                <c:pt idx="1">
                  <c:v>287.57183999999995</c:v>
                </c:pt>
                <c:pt idx="2">
                  <c:v>319</c:v>
                </c:pt>
                <c:pt idx="3">
                  <c:v>298.99110999999999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F3-46CB-9C45-606B8D21A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64784"/>
        <c:axId val="2087870768"/>
      </c:barChart>
      <c:catAx>
        <c:axId val="208786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70768"/>
        <c:crosses val="autoZero"/>
        <c:auto val="1"/>
        <c:lblAlgn val="ctr"/>
        <c:lblOffset val="100"/>
        <c:noMultiLvlLbl val="0"/>
      </c:catAx>
      <c:valAx>
        <c:axId val="20878707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64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8.5470198578118904E-3"/>
                  <c:y val="-0.323942146888718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C7-44AA-97BC-DC076C6F7DE7}"/>
                </c:ext>
              </c:extLst>
            </c:dLbl>
            <c:dLbl>
              <c:idx val="1"/>
              <c:layout>
                <c:manualLayout>
                  <c:x val="-3.7348272642390291E-3"/>
                  <c:y val="-0.22898665598216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C7-44AA-97BC-DC076C6F7DE7}"/>
                </c:ext>
              </c:extLst>
            </c:dLbl>
            <c:dLbl>
              <c:idx val="2"/>
              <c:layout>
                <c:manualLayout>
                  <c:x val="-2.136752136752137E-3"/>
                  <c:y val="-0.404315890402998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C7-44AA-97BC-DC076C6F7DE7}"/>
                </c:ext>
              </c:extLst>
            </c:dLbl>
            <c:dLbl>
              <c:idx val="3"/>
              <c:layout>
                <c:manualLayout>
                  <c:x val="-7.7390326209225216E-3"/>
                  <c:y val="-0.32672766706152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C7-44AA-97BC-DC076C6F7DE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7118.1283300000005</c:v>
                </c:pt>
                <c:pt idx="1">
                  <c:v>5158.5705099999996</c:v>
                </c:pt>
                <c:pt idx="2">
                  <c:v>8785.2833300000002</c:v>
                </c:pt>
                <c:pt idx="3">
                  <c:v>7563.4392500000004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C7-44AA-97BC-DC076C6F7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4853936"/>
        <c:axId val="1944864816"/>
      </c:barChart>
      <c:catAx>
        <c:axId val="194485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44864816"/>
        <c:crosses val="autoZero"/>
        <c:auto val="1"/>
        <c:lblAlgn val="ctr"/>
        <c:lblOffset val="100"/>
        <c:noMultiLvlLbl val="0"/>
      </c:catAx>
      <c:valAx>
        <c:axId val="194486481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44853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0042053566833897E-3"/>
                  <c:y val="-0.358844046933157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9B-4A37-AEE9-A5BD7B2A3778}"/>
                </c:ext>
              </c:extLst>
            </c:dLbl>
            <c:dLbl>
              <c:idx val="1"/>
              <c:layout>
                <c:manualLayout>
                  <c:x val="-2.1367917245638411E-3"/>
                  <c:y val="-0.33693983374029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9B-4A37-AEE9-A5BD7B2A3778}"/>
                </c:ext>
              </c:extLst>
            </c:dLbl>
            <c:dLbl>
              <c:idx val="2"/>
              <c:layout>
                <c:manualLayout>
                  <c:x val="-2.1367917245638411E-3"/>
                  <c:y val="-0.38706210504174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9B-4A37-AEE9-A5BD7B2A3778}"/>
                </c:ext>
              </c:extLst>
            </c:dLbl>
            <c:dLbl>
              <c:idx val="3"/>
              <c:layout>
                <c:manualLayout>
                  <c:x val="-1.5980355396751876E-3"/>
                  <c:y val="-0.368877426907002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9B-4A37-AEE9-A5BD7B2A377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61830</c:v>
                </c:pt>
                <c:pt idx="1">
                  <c:v>53846.965059999995</c:v>
                </c:pt>
                <c:pt idx="2">
                  <c:v>63399.5</c:v>
                </c:pt>
                <c:pt idx="3">
                  <c:v>59091.226539999989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9B-4A37-AEE9-A5BD7B2A3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71312"/>
        <c:axId val="2087866960"/>
      </c:barChart>
      <c:catAx>
        <c:axId val="208787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66960"/>
        <c:crosses val="autoZero"/>
        <c:auto val="1"/>
        <c:lblAlgn val="ctr"/>
        <c:lblOffset val="100"/>
        <c:noMultiLvlLbl val="0"/>
      </c:catAx>
      <c:valAx>
        <c:axId val="20878669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71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674136321195146E-3"/>
                  <c:y val="-0.314697055273154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D4-43D9-9340-FDE0FF598302}"/>
                </c:ext>
              </c:extLst>
            </c:dLbl>
            <c:dLbl>
              <c:idx val="1"/>
              <c:layout>
                <c:manualLayout>
                  <c:x val="-6.8471042194393243E-17"/>
                  <c:y val="-0.31472717809008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D4-43D9-9340-FDE0FF598302}"/>
                </c:ext>
              </c:extLst>
            </c:dLbl>
            <c:dLbl>
              <c:idx val="2"/>
              <c:layout>
                <c:manualLayout>
                  <c:x val="-4.2734364086842083E-3"/>
                  <c:y val="-0.38973786504535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D4-43D9-9340-FDE0FF598302}"/>
                </c:ext>
              </c:extLst>
            </c:dLbl>
            <c:dLbl>
              <c:idx val="3"/>
              <c:layout>
                <c:manualLayout>
                  <c:x val="-2.136752136752137E-3"/>
                  <c:y val="-0.33051573350379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D4-43D9-9340-FDE0FF59830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30778.799999999999</c:v>
                </c:pt>
                <c:pt idx="1">
                  <c:v>29669.554800000002</c:v>
                </c:pt>
                <c:pt idx="2">
                  <c:v>38831.5</c:v>
                </c:pt>
                <c:pt idx="3">
                  <c:v>31497.370919999998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D4-43D9-9340-FDE0FF598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47376"/>
        <c:axId val="2087874576"/>
      </c:barChart>
      <c:catAx>
        <c:axId val="208784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74576"/>
        <c:crosses val="autoZero"/>
        <c:auto val="1"/>
        <c:lblAlgn val="ctr"/>
        <c:lblOffset val="100"/>
        <c:noMultiLvlLbl val="0"/>
      </c:catAx>
      <c:valAx>
        <c:axId val="208787457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47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7390326209223845E-3"/>
                  <c:y val="-0.3608947964073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50-4D2A-927E-35F66A5127C1}"/>
                </c:ext>
              </c:extLst>
            </c:dLbl>
            <c:dLbl>
              <c:idx val="1"/>
              <c:layout>
                <c:manualLayout>
                  <c:x val="-2.4060227765647624E-3"/>
                  <c:y val="-0.355736473307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50-4D2A-927E-35F66A5127C1}"/>
                </c:ext>
              </c:extLst>
            </c:dLbl>
            <c:dLbl>
              <c:idx val="2"/>
              <c:layout>
                <c:manualLayout>
                  <c:x val="-2.136752136752137E-3"/>
                  <c:y val="-0.38955603335560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50-4D2A-927E-35F66A5127C1}"/>
                </c:ext>
              </c:extLst>
            </c:dLbl>
            <c:dLbl>
              <c:idx val="3"/>
              <c:layout>
                <c:manualLayout>
                  <c:x val="-4.2734364086842083E-3"/>
                  <c:y val="-0.330617159093645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50-4D2A-927E-35F66A5127C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783.8</c:v>
                </c:pt>
                <c:pt idx="1">
                  <c:v>732.39211000000012</c:v>
                </c:pt>
                <c:pt idx="2">
                  <c:v>849</c:v>
                </c:pt>
                <c:pt idx="3">
                  <c:v>642.63820999999996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50-4D2A-927E-35F66A512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47920"/>
        <c:axId val="2087886544"/>
      </c:barChart>
      <c:catAx>
        <c:axId val="208784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86544"/>
        <c:crosses val="autoZero"/>
        <c:auto val="1"/>
        <c:lblAlgn val="ctr"/>
        <c:lblOffset val="100"/>
        <c:noMultiLvlLbl val="0"/>
      </c:catAx>
      <c:valAx>
        <c:axId val="208788654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47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7390326209223845E-3"/>
                  <c:y val="-0.394183985198571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79-4E59-9C59-ACDFC59AD2CA}"/>
                </c:ext>
              </c:extLst>
            </c:dLbl>
            <c:dLbl>
              <c:idx val="1"/>
              <c:layout>
                <c:manualLayout>
                  <c:x val="-1.5980355396751876E-3"/>
                  <c:y val="-0.35997504410309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79-4E59-9C59-ACDFC59AD2CA}"/>
                </c:ext>
              </c:extLst>
            </c:dLbl>
            <c:dLbl>
              <c:idx val="2"/>
              <c:layout>
                <c:manualLayout>
                  <c:x val="-4.2734364086843453E-3"/>
                  <c:y val="-0.284097500107568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79-4E59-9C59-ACDFC59AD2CA}"/>
                </c:ext>
              </c:extLst>
            </c:dLbl>
            <c:dLbl>
              <c:idx val="3"/>
              <c:layout>
                <c:manualLayout>
                  <c:x val="-3.7348272642391657E-3"/>
                  <c:y val="-0.289138161008562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79-4E59-9C59-ACDFC59AD2C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44659.1</c:v>
                </c:pt>
                <c:pt idx="1">
                  <c:v>41695.193979999996</c:v>
                </c:pt>
                <c:pt idx="2">
                  <c:v>31933.085999999999</c:v>
                </c:pt>
                <c:pt idx="3">
                  <c:v>30324.439539999999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79-4E59-9C59-ACDFC59AD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91440"/>
        <c:axId val="2087894704"/>
      </c:barChart>
      <c:catAx>
        <c:axId val="208789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94704"/>
        <c:crosses val="autoZero"/>
        <c:auto val="1"/>
        <c:lblAlgn val="ctr"/>
        <c:lblOffset val="100"/>
        <c:noMultiLvlLbl val="0"/>
      </c:catAx>
      <c:valAx>
        <c:axId val="2087894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91440"/>
        <c:crosses val="autoZero"/>
        <c:crossBetween val="between"/>
        <c:majorUnit val="1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435E-3"/>
                  <c:y val="-0.37278641613841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37-4FBB-BE62-E37C80CF382D}"/>
                </c:ext>
              </c:extLst>
            </c:dLbl>
            <c:dLbl>
              <c:idx val="1"/>
              <c:layout>
                <c:manualLayout>
                  <c:x val="-5.3328628039142163E-3"/>
                  <c:y val="-0.346097008632043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37-4FBB-BE62-E37C80CF382D}"/>
                </c:ext>
              </c:extLst>
            </c:dLbl>
            <c:dLbl>
              <c:idx val="2"/>
              <c:layout>
                <c:manualLayout>
                  <c:x val="-1.8674136321195146E-3"/>
                  <c:y val="-0.19413058927200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37-4FBB-BE62-E37C80CF382D}"/>
                </c:ext>
              </c:extLst>
            </c:dLbl>
            <c:dLbl>
              <c:idx val="3"/>
              <c:layout>
                <c:manualLayout>
                  <c:x val="-2.136938765007452E-3"/>
                  <c:y val="-0.165733344703753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37-4FBB-BE62-E37C80CF382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249239.193</c:v>
                </c:pt>
                <c:pt idx="1">
                  <c:v>231446.90570999999</c:v>
                </c:pt>
                <c:pt idx="2">
                  <c:v>117014.24037</c:v>
                </c:pt>
                <c:pt idx="3">
                  <c:v>95842.461840000004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37-4FBB-BE62-E37C80CF3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903408"/>
        <c:axId val="2087905040"/>
      </c:barChart>
      <c:catAx>
        <c:axId val="208790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905040"/>
        <c:crosses val="autoZero"/>
        <c:auto val="1"/>
        <c:lblAlgn val="ctr"/>
        <c:lblOffset val="100"/>
        <c:noMultiLvlLbl val="0"/>
      </c:catAx>
      <c:valAx>
        <c:axId val="208790504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903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9203849518812E-3"/>
                  <c:y val="-0.35897666850684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BC-4629-9505-5AF3D377F7FB}"/>
                </c:ext>
              </c:extLst>
            </c:dLbl>
            <c:dLbl>
              <c:idx val="1"/>
              <c:layout>
                <c:manualLayout>
                  <c:x val="-1.4891755551832618E-7"/>
                  <c:y val="-0.36992212227578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BC-4629-9505-5AF3D377F7FB}"/>
                </c:ext>
              </c:extLst>
            </c:dLbl>
            <c:dLbl>
              <c:idx val="2"/>
              <c:layout>
                <c:manualLayout>
                  <c:x val="-1.8914018726383993E-3"/>
                  <c:y val="-0.341573250769721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BC-4629-9505-5AF3D377F7FB}"/>
                </c:ext>
              </c:extLst>
            </c:dLbl>
            <c:dLbl>
              <c:idx val="3"/>
              <c:layout>
                <c:manualLayout>
                  <c:x val="-2.3822341356266635E-3"/>
                  <c:y val="-0.328430112720028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BC-4629-9505-5AF3D377F7F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581144.9</c:v>
                </c:pt>
                <c:pt idx="1">
                  <c:v>583498.34938000003</c:v>
                </c:pt>
                <c:pt idx="2">
                  <c:v>555682</c:v>
                </c:pt>
                <c:pt idx="3">
                  <c:v>490535.96555999998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BC-4629-9505-5AF3D377F7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95792"/>
        <c:axId val="2087884912"/>
      </c:barChart>
      <c:catAx>
        <c:axId val="208789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84912"/>
        <c:crosses val="autoZero"/>
        <c:auto val="1"/>
        <c:lblAlgn val="ctr"/>
        <c:lblOffset val="100"/>
        <c:noMultiLvlLbl val="0"/>
      </c:catAx>
      <c:valAx>
        <c:axId val="208788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95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5980355396751876E-3"/>
                  <c:y val="-0.36749316521634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40-46FD-A050-55690A7F9065}"/>
                </c:ext>
              </c:extLst>
            </c:dLbl>
            <c:dLbl>
              <c:idx val="1"/>
              <c:layout>
                <c:manualLayout>
                  <c:x val="-3.4654491717947019E-3"/>
                  <c:y val="-0.366922579365421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40-46FD-A050-55690A7F9065}"/>
                </c:ext>
              </c:extLst>
            </c:dLbl>
            <c:dLbl>
              <c:idx val="2"/>
              <c:layout>
                <c:manualLayout>
                  <c:x val="-1.5980355396751876E-3"/>
                  <c:y val="-0.261811282352028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40-46FD-A050-55690A7F9065}"/>
                </c:ext>
              </c:extLst>
            </c:dLbl>
            <c:dLbl>
              <c:idx val="3"/>
              <c:layout>
                <c:manualLayout>
                  <c:x val="-2.136938765007452E-3"/>
                  <c:y val="-0.24543401954273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40-46FD-A050-55690A7F906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59822.416419999994</c:v>
                </c:pt>
                <c:pt idx="1">
                  <c:v>58283.795819999999</c:v>
                </c:pt>
                <c:pt idx="2">
                  <c:v>39588.495560000003</c:v>
                </c:pt>
                <c:pt idx="3">
                  <c:v>38259.013049999994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40-46FD-A050-55690A7F9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78928"/>
        <c:axId val="2087881648"/>
      </c:barChart>
      <c:catAx>
        <c:axId val="208787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81648"/>
        <c:crosses val="autoZero"/>
        <c:auto val="1"/>
        <c:lblAlgn val="ctr"/>
        <c:lblOffset val="100"/>
        <c:noMultiLvlLbl val="0"/>
      </c:catAx>
      <c:valAx>
        <c:axId val="208788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7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504273504254E-3"/>
                  <c:y val="-0.39104665734630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9A-463F-B86B-7536450FC445}"/>
                </c:ext>
              </c:extLst>
            </c:dLbl>
            <c:dLbl>
              <c:idx val="1"/>
              <c:layout>
                <c:manualLayout>
                  <c:x val="-3.7348272642390291E-3"/>
                  <c:y val="-0.387858198947838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9A-463F-B86B-7536450FC445}"/>
                </c:ext>
              </c:extLst>
            </c:dLbl>
            <c:dLbl>
              <c:idx val="2"/>
              <c:layout>
                <c:manualLayout>
                  <c:x val="-2.136791724563773E-3"/>
                  <c:y val="-0.393742507077445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9A-463F-B86B-7536450FC445}"/>
                </c:ext>
              </c:extLst>
            </c:dLbl>
            <c:dLbl>
              <c:idx val="3"/>
              <c:layout>
                <c:manualLayout>
                  <c:x val="-3.7349743046826401E-3"/>
                  <c:y val="-0.39828905533149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9A-463F-B86B-7536450FC44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68225</c:v>
                </c:pt>
                <c:pt idx="1">
                  <c:v>67307.644109999994</c:v>
                </c:pt>
                <c:pt idx="2">
                  <c:v>69050</c:v>
                </c:pt>
                <c:pt idx="3">
                  <c:v>68376.664659999995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9A-463F-B86B-7536450FC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89808"/>
        <c:axId val="2087882736"/>
      </c:barChart>
      <c:catAx>
        <c:axId val="208788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82736"/>
        <c:crosses val="autoZero"/>
        <c:auto val="1"/>
        <c:lblAlgn val="ctr"/>
        <c:lblOffset val="100"/>
        <c:noMultiLvlLbl val="0"/>
      </c:catAx>
      <c:valAx>
        <c:axId val="2087882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89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0042053566833897E-3"/>
                  <c:y val="-0.34271771822513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91-4A6A-B6FD-A50DFEF36590}"/>
                </c:ext>
              </c:extLst>
            </c:dLbl>
            <c:dLbl>
              <c:idx val="1"/>
              <c:layout>
                <c:manualLayout>
                  <c:x val="-1.8674136321195146E-3"/>
                  <c:y val="-0.33917790319128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91-4A6A-B6FD-A50DFEF36590}"/>
                </c:ext>
              </c:extLst>
            </c:dLbl>
            <c:dLbl>
              <c:idx val="2"/>
              <c:layout>
                <c:manualLayout>
                  <c:x val="-3.4654491717947019E-3"/>
                  <c:y val="-0.389239070438083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91-4A6A-B6FD-A50DFEF36590}"/>
                </c:ext>
              </c:extLst>
            </c:dLbl>
            <c:dLbl>
              <c:idx val="3"/>
              <c:layout>
                <c:manualLayout>
                  <c:x val="-2.136938765007452E-3"/>
                  <c:y val="-0.36581618284838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91-4A6A-B6FD-A50DFEF3659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62226.3</c:v>
                </c:pt>
                <c:pt idx="1">
                  <c:v>60682.153110000021</c:v>
                </c:pt>
                <c:pt idx="2">
                  <c:v>69258.535950000005</c:v>
                </c:pt>
                <c:pt idx="3">
                  <c:v>66129.770860000004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91-4A6A-B6FD-A50DFEF36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85456"/>
        <c:axId val="2087897968"/>
      </c:barChart>
      <c:catAx>
        <c:axId val="208788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97968"/>
        <c:crosses val="autoZero"/>
        <c:auto val="1"/>
        <c:lblAlgn val="ctr"/>
        <c:lblOffset val="100"/>
        <c:noMultiLvlLbl val="0"/>
      </c:catAx>
      <c:valAx>
        <c:axId val="20878979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8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4364086842429E-3"/>
                  <c:y val="-0.361740723586022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55-4F38-A6FF-DA8FD091614B}"/>
                </c:ext>
              </c:extLst>
            </c:dLbl>
            <c:dLbl>
              <c:idx val="1"/>
              <c:layout>
                <c:manualLayout>
                  <c:x val="-4.2734364086842083E-3"/>
                  <c:y val="-0.323120786372291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55-4F38-A6FF-DA8FD091614B}"/>
                </c:ext>
              </c:extLst>
            </c:dLbl>
            <c:dLbl>
              <c:idx val="2"/>
              <c:layout>
                <c:manualLayout>
                  <c:x val="-6.4102281332480502E-3"/>
                  <c:y val="-0.378485924553548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55-4F38-A6FF-DA8FD091614B}"/>
                </c:ext>
              </c:extLst>
            </c:dLbl>
            <c:dLbl>
              <c:idx val="3"/>
              <c:layout>
                <c:manualLayout>
                  <c:x val="2.1367917245638411E-3"/>
                  <c:y val="-0.366489424116103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55-4F38-A6FF-DA8FD091614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398709.4</c:v>
                </c:pt>
                <c:pt idx="1">
                  <c:v>338912.24740000005</c:v>
                </c:pt>
                <c:pt idx="2">
                  <c:v>443447.99599999998</c:v>
                </c:pt>
                <c:pt idx="3">
                  <c:v>417913.20647000003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55-4F38-A6FF-DA8FD09161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79472"/>
        <c:axId val="2087876752"/>
      </c:barChart>
      <c:catAx>
        <c:axId val="208787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76752"/>
        <c:crosses val="autoZero"/>
        <c:auto val="1"/>
        <c:lblAlgn val="ctr"/>
        <c:lblOffset val="100"/>
        <c:noMultiLvlLbl val="0"/>
      </c:catAx>
      <c:valAx>
        <c:axId val="20878767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79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52136752137E-3"/>
                  <c:y val="-0.35897695906092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1B-4CD1-96DF-46A24642B7E5}"/>
                </c:ext>
              </c:extLst>
            </c:dLbl>
            <c:dLbl>
              <c:idx val="1"/>
              <c:layout>
                <c:manualLayout>
                  <c:x val="-2.1367917245638411E-3"/>
                  <c:y val="-0.31348355611086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1B-4CD1-96DF-46A24642B7E5}"/>
                </c:ext>
              </c:extLst>
            </c:dLbl>
            <c:dLbl>
              <c:idx val="2"/>
              <c:layout>
                <c:manualLayout>
                  <c:x val="-1.8674136321195146E-3"/>
                  <c:y val="-0.372298062113799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1B-4CD1-96DF-46A24642B7E5}"/>
                </c:ext>
              </c:extLst>
            </c:dLbl>
            <c:dLbl>
              <c:idx val="3"/>
              <c:layout>
                <c:manualLayout>
                  <c:x val="-9.3370681605975722E-3"/>
                  <c:y val="-0.36240513140884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1B-4CD1-96DF-46A24642B7E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968.572</c:v>
                </c:pt>
                <c:pt idx="1">
                  <c:v>877.19812999999999</c:v>
                </c:pt>
                <c:pt idx="2">
                  <c:v>1029.50533</c:v>
                </c:pt>
                <c:pt idx="3">
                  <c:v>981.55435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1B-4CD1-96DF-46A24642B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4854480"/>
        <c:axId val="1944865360"/>
      </c:barChart>
      <c:catAx>
        <c:axId val="194485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44865360"/>
        <c:crosses val="autoZero"/>
        <c:auto val="1"/>
        <c:lblAlgn val="ctr"/>
        <c:lblOffset val="100"/>
        <c:noMultiLvlLbl val="0"/>
      </c:catAx>
      <c:valAx>
        <c:axId val="19448653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44854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3649639948852545E-7"/>
                  <c:y val="-0.377426853008687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F7-41FD-A1B2-F56AF3E247F6}"/>
                </c:ext>
              </c:extLst>
            </c:dLbl>
            <c:dLbl>
              <c:idx val="1"/>
              <c:layout>
                <c:manualLayout>
                  <c:x val="0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F7-41FD-A1B2-F56AF3E247F6}"/>
                </c:ext>
              </c:extLst>
            </c:dLbl>
            <c:dLbl>
              <c:idx val="2"/>
              <c:layout>
                <c:manualLayout>
                  <c:x val="-2.1367917245638411E-3"/>
                  <c:y val="-0.3979837955038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F7-41FD-A1B2-F56AF3E247F6}"/>
                </c:ext>
              </c:extLst>
            </c:dLbl>
            <c:dLbl>
              <c:idx val="3"/>
              <c:layout>
                <c:manualLayout>
                  <c:x val="-1.5669334656024605E-16"/>
                  <c:y val="-0.3784862132085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F7-41FD-A1B2-F56AF3E247F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258900.2</c:v>
                </c:pt>
                <c:pt idx="1">
                  <c:v>251992.31859999994</c:v>
                </c:pt>
                <c:pt idx="2">
                  <c:v>278637</c:v>
                </c:pt>
                <c:pt idx="3">
                  <c:v>266138.71022000001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F7-41FD-A1B2-F56AF3E24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99600"/>
        <c:axId val="2087900144"/>
      </c:barChart>
      <c:catAx>
        <c:axId val="208789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900144"/>
        <c:crosses val="autoZero"/>
        <c:auto val="1"/>
        <c:lblAlgn val="ctr"/>
        <c:lblOffset val="100"/>
        <c:noMultiLvlLbl val="0"/>
      </c:catAx>
      <c:valAx>
        <c:axId val="208790014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99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435E-3"/>
                  <c:y val="-0.40777520457001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82-4684-8EA3-62BE01B020C2}"/>
                </c:ext>
              </c:extLst>
            </c:dLbl>
            <c:dLbl>
              <c:idx val="1"/>
              <c:layout>
                <c:manualLayout>
                  <c:x val="-4.2734364086842083E-3"/>
                  <c:y val="-0.382068621512808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82-4684-8EA3-62BE01B020C2}"/>
                </c:ext>
              </c:extLst>
            </c:dLbl>
            <c:dLbl>
              <c:idx val="2"/>
              <c:layout>
                <c:manualLayout>
                  <c:x val="2.1367917245638411E-3"/>
                  <c:y val="-0.388445742924668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82-4684-8EA3-62BE01B020C2}"/>
                </c:ext>
              </c:extLst>
            </c:dLbl>
            <c:dLbl>
              <c:idx val="3"/>
              <c:layout>
                <c:manualLayout>
                  <c:x val="-1.3694208438878649E-16"/>
                  <c:y val="-0.349421503307561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82-4684-8EA3-62BE01B020C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126889.29999999999</c:v>
                </c:pt>
                <c:pt idx="1">
                  <c:v>125736.21401000001</c:v>
                </c:pt>
                <c:pt idx="2">
                  <c:v>119314.5</c:v>
                </c:pt>
                <c:pt idx="3">
                  <c:v>106374.62635999998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82-4684-8EA3-62BE01B02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902320"/>
        <c:axId val="2087889264"/>
      </c:barChart>
      <c:catAx>
        <c:axId val="208790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89264"/>
        <c:crosses val="autoZero"/>
        <c:auto val="1"/>
        <c:lblAlgn val="ctr"/>
        <c:lblOffset val="100"/>
        <c:noMultiLvlLbl val="0"/>
      </c:catAx>
      <c:valAx>
        <c:axId val="20878892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902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8775300146309E-3"/>
                  <c:y val="-0.333920052028894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84-4630-8DD4-F50FFE4CCCD5}"/>
                </c:ext>
              </c:extLst>
            </c:dLbl>
            <c:dLbl>
              <c:idx val="1"/>
              <c:layout>
                <c:manualLayout>
                  <c:x val="1.8674136321195146E-3"/>
                  <c:y val="-0.3393324507002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84-4630-8DD4-F50FFE4CCCD5}"/>
                </c:ext>
              </c:extLst>
            </c:dLbl>
            <c:dLbl>
              <c:idx val="2"/>
              <c:layout>
                <c:manualLayout>
                  <c:x val="2.136752136752137E-3"/>
                  <c:y val="-0.39693610715634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84-4630-8DD4-F50FFE4CCCD5}"/>
                </c:ext>
              </c:extLst>
            </c:dLbl>
            <c:dLbl>
              <c:idx val="3"/>
              <c:layout>
                <c:manualLayout>
                  <c:x val="-6.41025641025641E-3"/>
                  <c:y val="-0.39693581660226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84-4630-8DD4-F50FFE4CCCD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547235.01</c:v>
                </c:pt>
                <c:pt idx="1">
                  <c:v>520830.91476000001</c:v>
                </c:pt>
                <c:pt idx="2">
                  <c:v>641559.96299999999</c:v>
                </c:pt>
                <c:pt idx="3">
                  <c:v>647091.32107999991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84-4630-8DD4-F50FFE4CC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77840"/>
        <c:axId val="2087896336"/>
      </c:barChart>
      <c:catAx>
        <c:axId val="208787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96336"/>
        <c:crosses val="autoZero"/>
        <c:auto val="1"/>
        <c:lblAlgn val="ctr"/>
        <c:lblOffset val="100"/>
        <c:noMultiLvlLbl val="0"/>
      </c:catAx>
      <c:valAx>
        <c:axId val="2087896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7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3822341356266635E-3"/>
                  <c:y val="-0.35321977183130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7A-4DB6-9FF5-02B6AD7B82BB}"/>
                </c:ext>
              </c:extLst>
            </c:dLbl>
            <c:dLbl>
              <c:idx val="1"/>
              <c:layout>
                <c:manualLayout>
                  <c:x val="-3.5369408611157648E-3"/>
                  <c:y val="-0.34628980142422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7A-4DB6-9FF5-02B6AD7B82BB}"/>
                </c:ext>
              </c:extLst>
            </c:dLbl>
            <c:dLbl>
              <c:idx val="2"/>
              <c:layout>
                <c:manualLayout>
                  <c:x val="2.136752136752137E-3"/>
                  <c:y val="-0.38955603335560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7A-4DB6-9FF5-02B6AD7B82BB}"/>
                </c:ext>
              </c:extLst>
            </c:dLbl>
            <c:dLbl>
              <c:idx val="3"/>
              <c:layout>
                <c:manualLayout>
                  <c:x val="-2.1368180041324621E-3"/>
                  <c:y val="-0.33481318819211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7A-4DB6-9FF5-02B6AD7B82B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143562.03587999998</c:v>
                </c:pt>
                <c:pt idx="1">
                  <c:v>137475.42889000001</c:v>
                </c:pt>
                <c:pt idx="2">
                  <c:v>156600.39199999999</c:v>
                </c:pt>
                <c:pt idx="3">
                  <c:v>133793.84552999999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7A-4DB6-9FF5-02B6AD7B8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901232"/>
        <c:axId val="2087883280"/>
      </c:barChart>
      <c:catAx>
        <c:axId val="208790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83280"/>
        <c:crosses val="autoZero"/>
        <c:auto val="1"/>
        <c:lblAlgn val="ctr"/>
        <c:lblOffset val="100"/>
        <c:noMultiLvlLbl val="0"/>
      </c:catAx>
      <c:valAx>
        <c:axId val="208788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901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773E-3"/>
                  <c:y val="-0.356616404730785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09-4048-B3C4-BF64CBE87744}"/>
                </c:ext>
              </c:extLst>
            </c:dLbl>
            <c:dLbl>
              <c:idx val="1"/>
              <c:layout>
                <c:manualLayout>
                  <c:x val="-5.8716189888028706E-3"/>
                  <c:y val="-0.322971086104115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09-4048-B3C4-BF64CBE87744}"/>
                </c:ext>
              </c:extLst>
            </c:dLbl>
            <c:dLbl>
              <c:idx val="2"/>
              <c:layout>
                <c:manualLayout>
                  <c:x val="-5.6022408963585435E-3"/>
                  <c:y val="-0.3291858203959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09-4048-B3C4-BF64CBE87744}"/>
                </c:ext>
              </c:extLst>
            </c:dLbl>
            <c:dLbl>
              <c:idx val="3"/>
              <c:layout>
                <c:manualLayout>
                  <c:x val="-2.136938765007452E-3"/>
                  <c:y val="-0.33789537441423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09-4048-B3C4-BF64CBE87744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58417.599999999999</c:v>
                </c:pt>
                <c:pt idx="1">
                  <c:v>52597.598300000005</c:v>
                </c:pt>
                <c:pt idx="2">
                  <c:v>53109</c:v>
                </c:pt>
                <c:pt idx="3">
                  <c:v>52812.091740000003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09-4048-B3C4-BF64CBE87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84368"/>
        <c:axId val="2087906672"/>
      </c:barChart>
      <c:catAx>
        <c:axId val="208788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906672"/>
        <c:crosses val="autoZero"/>
        <c:auto val="1"/>
        <c:lblAlgn val="ctr"/>
        <c:lblOffset val="100"/>
        <c:noMultiLvlLbl val="0"/>
      </c:catAx>
      <c:valAx>
        <c:axId val="2087906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84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4660373335686323E-3"/>
                  <c:y val="-0.367721765406630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67-4CF3-997E-CF2C40C02F6C}"/>
                </c:ext>
              </c:extLst>
            </c:dLbl>
            <c:dLbl>
              <c:idx val="1"/>
              <c:layout>
                <c:manualLayout>
                  <c:x val="-3.4655962122381763E-3"/>
                  <c:y val="-0.365888175417187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67-4CF3-997E-CF2C40C02F6C}"/>
                </c:ext>
              </c:extLst>
            </c:dLbl>
            <c:dLbl>
              <c:idx val="2"/>
              <c:layout>
                <c:manualLayout>
                  <c:x val="-3.4655962122381763E-3"/>
                  <c:y val="-0.386082846655238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67-4CF3-997E-CF2C40C02F6C}"/>
                </c:ext>
              </c:extLst>
            </c:dLbl>
            <c:dLbl>
              <c:idx val="3"/>
              <c:layout>
                <c:manualLayout>
                  <c:x val="2.1365838885525493E-3"/>
                  <c:y val="-0.371538483888775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67-4CF3-997E-CF2C40C02F6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1698841.8189999999</c:v>
                </c:pt>
                <c:pt idx="1">
                  <c:v>1684813.0509999997</c:v>
                </c:pt>
                <c:pt idx="2">
                  <c:v>1753734.513</c:v>
                </c:pt>
                <c:pt idx="3">
                  <c:v>1714448.4521899999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67-4CF3-997E-CF2C40C02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88176"/>
        <c:axId val="2087902864"/>
      </c:barChart>
      <c:catAx>
        <c:axId val="208788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902864"/>
        <c:crosses val="autoZero"/>
        <c:auto val="1"/>
        <c:lblAlgn val="ctr"/>
        <c:lblOffset val="100"/>
        <c:noMultiLvlLbl val="0"/>
      </c:catAx>
      <c:valAx>
        <c:axId val="20879028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881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912529550827769E-3"/>
                  <c:y val="-0.349479606188466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C1-430C-AE16-C39C693F43C3}"/>
                </c:ext>
              </c:extLst>
            </c:dLbl>
            <c:dLbl>
              <c:idx val="1"/>
              <c:layout>
                <c:manualLayout>
                  <c:x val="-1.8912529550827422E-3"/>
                  <c:y val="-0.300330686512287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C1-430C-AE16-C39C693F43C3}"/>
                </c:ext>
              </c:extLst>
            </c:dLbl>
            <c:dLbl>
              <c:idx val="2"/>
              <c:layout>
                <c:manualLayout>
                  <c:x val="-3.7825059101655538E-3"/>
                  <c:y val="-0.39016357132573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C1-430C-AE16-C39C693F43C3}"/>
                </c:ext>
              </c:extLst>
            </c:dLbl>
            <c:dLbl>
              <c:idx val="3"/>
              <c:layout>
                <c:manualLayout>
                  <c:x val="-3.2915247296215634E-3"/>
                  <c:y val="-0.32283464566929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C1-430C-AE16-C39C693F43C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2684</c:v>
                </c:pt>
                <c:pt idx="1">
                  <c:v>2319.4659199999996</c:v>
                </c:pt>
                <c:pt idx="2">
                  <c:v>3050</c:v>
                </c:pt>
                <c:pt idx="3">
                  <c:v>2589.5955600000002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C1-430C-AE16-C39C693F43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93072"/>
        <c:axId val="2099882240"/>
      </c:barChart>
      <c:catAx>
        <c:axId val="208789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82240"/>
        <c:crosses val="autoZero"/>
        <c:auto val="1"/>
        <c:lblAlgn val="ctr"/>
        <c:lblOffset val="100"/>
        <c:noMultiLvlLbl val="0"/>
      </c:catAx>
      <c:valAx>
        <c:axId val="209988224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93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52136752137E-3"/>
                  <c:y val="-0.370047069762036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E3-4145-99C6-ADBE6825A22B}"/>
                </c:ext>
              </c:extLst>
            </c:dLbl>
            <c:dLbl>
              <c:idx val="1"/>
              <c:layout>
                <c:manualLayout>
                  <c:x val="-3.7348272642390291E-3"/>
                  <c:y val="-0.261094680238140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E3-4145-99C6-ADBE6825A22B}"/>
                </c:ext>
              </c:extLst>
            </c:dLbl>
            <c:dLbl>
              <c:idx val="2"/>
              <c:layout>
                <c:manualLayout>
                  <c:x val="-3.4654491717947019E-3"/>
                  <c:y val="-0.284394938437573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E3-4145-99C6-ADBE6825A22B}"/>
                </c:ext>
              </c:extLst>
            </c:dLbl>
            <c:dLbl>
              <c:idx val="3"/>
              <c:layout>
                <c:manualLayout>
                  <c:x val="-1.8674136321195146E-3"/>
                  <c:y val="-0.24080447261165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E3-4145-99C6-ADBE6825A22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4015</c:v>
                </c:pt>
                <c:pt idx="1">
                  <c:v>2683.96317</c:v>
                </c:pt>
                <c:pt idx="2">
                  <c:v>2865</c:v>
                </c:pt>
                <c:pt idx="3">
                  <c:v>2365.6346799999997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E3-4145-99C6-ADBE6825A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11072"/>
        <c:axId val="2099901280"/>
      </c:barChart>
      <c:catAx>
        <c:axId val="20999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01280"/>
        <c:crosses val="autoZero"/>
        <c:auto val="1"/>
        <c:lblAlgn val="ctr"/>
        <c:lblOffset val="100"/>
        <c:noMultiLvlLbl val="0"/>
      </c:catAx>
      <c:valAx>
        <c:axId val="2099901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4654491717946677E-3"/>
                  <c:y val="-0.34179663025992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E-4F34-BC0D-1AA4141E90AE}"/>
                </c:ext>
              </c:extLst>
            </c:dLbl>
            <c:dLbl>
              <c:idx val="1"/>
              <c:layout>
                <c:manualLayout>
                  <c:x val="-3.7348272642390972E-3"/>
                  <c:y val="-0.20969646939293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E-4F34-BC0D-1AA4141E90AE}"/>
                </c:ext>
              </c:extLst>
            </c:dLbl>
            <c:dLbl>
              <c:idx val="2"/>
              <c:layout>
                <c:manualLayout>
                  <c:x val="2.136752136752137E-3"/>
                  <c:y val="-0.37848563210041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E-4F34-BC0D-1AA4141E90AE}"/>
                </c:ext>
              </c:extLst>
            </c:dLbl>
            <c:dLbl>
              <c:idx val="3"/>
              <c:layout>
                <c:manualLayout>
                  <c:x val="-5.6023879368021544E-3"/>
                  <c:y val="-0.237848192363051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2E-4F34-BC0D-1AA4141E90A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1100</c:v>
                </c:pt>
                <c:pt idx="1">
                  <c:v>552.88175999999999</c:v>
                </c:pt>
                <c:pt idx="2">
                  <c:v>1215</c:v>
                </c:pt>
                <c:pt idx="3">
                  <c:v>702.76598000000001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2E-4F34-BC0D-1AA4141E9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99104"/>
        <c:axId val="2099896384"/>
      </c:barChart>
      <c:catAx>
        <c:axId val="209989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96384"/>
        <c:crosses val="autoZero"/>
        <c:auto val="1"/>
        <c:lblAlgn val="ctr"/>
        <c:lblOffset val="100"/>
        <c:noMultiLvlLbl val="0"/>
      </c:catAx>
      <c:valAx>
        <c:axId val="209989638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99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917245638411E-3"/>
                  <c:y val="-0.32101882206358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D8-414B-BF34-B4BF0CA84ED9}"/>
                </c:ext>
              </c:extLst>
            </c:dLbl>
            <c:dLbl>
              <c:idx val="1"/>
              <c:layout>
                <c:manualLayout>
                  <c:x val="-3.4654491717947019E-3"/>
                  <c:y val="-0.293944871677032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D8-414B-BF34-B4BF0CA84ED9}"/>
                </c:ext>
              </c:extLst>
            </c:dLbl>
            <c:dLbl>
              <c:idx val="2"/>
              <c:layout>
                <c:manualLayout>
                  <c:x val="0"/>
                  <c:y val="-0.37928980667299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D8-414B-BF34-B4BF0CA84ED9}"/>
                </c:ext>
              </c:extLst>
            </c:dLbl>
            <c:dLbl>
              <c:idx val="3"/>
              <c:layout>
                <c:manualLayout>
                  <c:x val="-3.465449171794839E-3"/>
                  <c:y val="-0.301578683987458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D8-414B-BF34-B4BF0CA84ED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113.5</c:v>
                </c:pt>
                <c:pt idx="1">
                  <c:v>111.06944</c:v>
                </c:pt>
                <c:pt idx="2">
                  <c:v>143</c:v>
                </c:pt>
                <c:pt idx="3">
                  <c:v>109.49275999999999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D8-414B-BF34-B4BF0CA84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84960"/>
        <c:axId val="2099904544"/>
      </c:barChart>
      <c:catAx>
        <c:axId val="209988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04544"/>
        <c:crosses val="autoZero"/>
        <c:auto val="1"/>
        <c:lblAlgn val="ctr"/>
        <c:lblOffset val="100"/>
        <c:noMultiLvlLbl val="0"/>
      </c:catAx>
      <c:valAx>
        <c:axId val="209990454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84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737588652482273E-3"/>
                  <c:y val="-0.278939729308030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66-41A3-9254-4466EE548496}"/>
                </c:ext>
              </c:extLst>
            </c:dLbl>
            <c:dLbl>
              <c:idx val="1"/>
              <c:layout>
                <c:manualLayout>
                  <c:x val="-1.8912529550827422E-3"/>
                  <c:y val="-0.251737484427349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66-41A3-9254-4466EE548496}"/>
                </c:ext>
              </c:extLst>
            </c:dLbl>
            <c:dLbl>
              <c:idx val="2"/>
              <c:layout>
                <c:manualLayout>
                  <c:x val="-3.5369408611158342E-3"/>
                  <c:y val="-0.37162169244973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66-41A3-9254-4466EE548496}"/>
                </c:ext>
              </c:extLst>
            </c:dLbl>
            <c:dLbl>
              <c:idx val="3"/>
              <c:layout>
                <c:manualLayout>
                  <c:x val="-2.13675213675198E-3"/>
                  <c:y val="-0.25671499549641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66-41A3-9254-4466EE54849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8835.7994799999997</c:v>
                </c:pt>
                <c:pt idx="1">
                  <c:v>8144.0199099999991</c:v>
                </c:pt>
                <c:pt idx="2">
                  <c:v>11669.56828</c:v>
                </c:pt>
                <c:pt idx="3">
                  <c:v>8117.8368500000006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66-41A3-9254-4466EE548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4834352"/>
        <c:axId val="1944840336"/>
      </c:barChart>
      <c:catAx>
        <c:axId val="194483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44840336"/>
        <c:crosses val="autoZero"/>
        <c:auto val="1"/>
        <c:lblAlgn val="ctr"/>
        <c:lblOffset val="100"/>
        <c:noMultiLvlLbl val="0"/>
      </c:catAx>
      <c:valAx>
        <c:axId val="194484033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44834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1827776847043058E-3"/>
                  <c:y val="-0.38607622047244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B2-4259-8F4E-1EE13A696D80}"/>
                </c:ext>
              </c:extLst>
            </c:dLbl>
            <c:dLbl>
              <c:idx val="1"/>
              <c:layout>
                <c:manualLayout>
                  <c:x val="2.1368180041324621E-3"/>
                  <c:y val="-0.368714750656167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B2-4259-8F4E-1EE13A696D80}"/>
                </c:ext>
              </c:extLst>
            </c:dLbl>
            <c:dLbl>
              <c:idx val="2"/>
              <c:layout>
                <c:manualLayout>
                  <c:x val="-6.9345140605385499E-17"/>
                  <c:y val="-0.385058687664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B2-4259-8F4E-1EE13A696D80}"/>
                </c:ext>
              </c:extLst>
            </c:dLbl>
            <c:dLbl>
              <c:idx val="3"/>
              <c:layout>
                <c:manualLayout>
                  <c:x val="0"/>
                  <c:y val="-0.381801994750656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B2-4259-8F4E-1EE13A696D8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27625</c:v>
                </c:pt>
                <c:pt idx="1">
                  <c:v>25297.489700000002</c:v>
                </c:pt>
                <c:pt idx="2">
                  <c:v>28042</c:v>
                </c:pt>
                <c:pt idx="3">
                  <c:v>25865.221320000001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B2-4259-8F4E-1EE13A696D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81152"/>
        <c:axId val="2099889312"/>
      </c:barChart>
      <c:catAx>
        <c:axId val="209988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89312"/>
        <c:crosses val="autoZero"/>
        <c:auto val="1"/>
        <c:lblAlgn val="ctr"/>
        <c:lblOffset val="100"/>
        <c:noMultiLvlLbl val="0"/>
      </c:catAx>
      <c:valAx>
        <c:axId val="2099889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81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7825059101654845E-3"/>
                  <c:y val="-0.310018501785637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F7-4978-815B-86B4EACFEE96}"/>
                </c:ext>
              </c:extLst>
            </c:dLbl>
            <c:dLbl>
              <c:idx val="1"/>
              <c:layout>
                <c:manualLayout>
                  <c:x val="-4.2734870907094749E-3"/>
                  <c:y val="-0.34521578245342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F7-4978-815B-86B4EACFEE96}"/>
                </c:ext>
              </c:extLst>
            </c:dLbl>
            <c:dLbl>
              <c:idx val="2"/>
              <c:layout>
                <c:manualLayout>
                  <c:x val="-3.7825059101655538E-3"/>
                  <c:y val="-0.345416290176842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F7-4978-815B-86B4EACFEE96}"/>
                </c:ext>
              </c:extLst>
            </c:dLbl>
            <c:dLbl>
              <c:idx val="3"/>
              <c:layout>
                <c:manualLayout>
                  <c:x val="-1.38690281210771E-16"/>
                  <c:y val="-0.383809646744976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F7-4978-815B-86B4EACFEE9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2473</c:v>
                </c:pt>
                <c:pt idx="1">
                  <c:v>2846.6264200000001</c:v>
                </c:pt>
                <c:pt idx="2">
                  <c:v>2800</c:v>
                </c:pt>
                <c:pt idx="3">
                  <c:v>3107.6881899999998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F7-4978-815B-86B4EACFE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89856"/>
        <c:axId val="2099884416"/>
      </c:barChart>
      <c:catAx>
        <c:axId val="209988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84416"/>
        <c:crosses val="autoZero"/>
        <c:auto val="1"/>
        <c:lblAlgn val="ctr"/>
        <c:lblOffset val="100"/>
        <c:noMultiLvlLbl val="0"/>
      </c:catAx>
      <c:valAx>
        <c:axId val="209988441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89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5980355396751876E-3"/>
                  <c:y val="-0.31078798483522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B6-409B-A5EC-B61C5814E4DF}"/>
                </c:ext>
              </c:extLst>
            </c:dLbl>
            <c:dLbl>
              <c:idx val="1"/>
              <c:layout>
                <c:manualLayout>
                  <c:x val="2.6937809244432679E-4"/>
                  <c:y val="-0.28526023135996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B6-409B-A5EC-B61C5814E4DF}"/>
                </c:ext>
              </c:extLst>
            </c:dLbl>
            <c:dLbl>
              <c:idx val="2"/>
              <c:layout>
                <c:manualLayout>
                  <c:x val="0"/>
                  <c:y val="-0.36269582968795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B6-409B-A5EC-B61C5814E4DF}"/>
                </c:ext>
              </c:extLst>
            </c:dLbl>
            <c:dLbl>
              <c:idx val="3"/>
              <c:layout>
                <c:manualLayout>
                  <c:x val="-1.4704044347397753E-7"/>
                  <c:y val="-0.350596675415573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B6-409B-A5EC-B61C5814E4D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25268.959999999999</c:v>
                </c:pt>
                <c:pt idx="1">
                  <c:v>22137.390240000001</c:v>
                </c:pt>
                <c:pt idx="2">
                  <c:v>29125.49</c:v>
                </c:pt>
                <c:pt idx="3">
                  <c:v>28269.810719999998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B6-409B-A5EC-B61C5814E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98560"/>
        <c:axId val="2099908896"/>
      </c:barChart>
      <c:catAx>
        <c:axId val="209989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08896"/>
        <c:crosses val="autoZero"/>
        <c:auto val="1"/>
        <c:lblAlgn val="ctr"/>
        <c:lblOffset val="100"/>
        <c:noMultiLvlLbl val="0"/>
      </c:catAx>
      <c:valAx>
        <c:axId val="20999088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98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734870907094064E-3"/>
                  <c:y val="-0.348726825813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8C-4597-83DF-B3A603919391}"/>
                </c:ext>
              </c:extLst>
            </c:dLbl>
            <c:dLbl>
              <c:idx val="1"/>
              <c:layout>
                <c:manualLayout>
                  <c:x val="-5.6737588652482967E-3"/>
                  <c:y val="-0.31483731200266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8C-4597-83DF-B3A603919391}"/>
                </c:ext>
              </c:extLst>
            </c:dLbl>
            <c:dLbl>
              <c:idx val="2"/>
              <c:layout>
                <c:manualLayout>
                  <c:x val="-2.1368180041326009E-3"/>
                  <c:y val="-0.384889805440986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8C-4597-83DF-B3A603919391}"/>
                </c:ext>
              </c:extLst>
            </c:dLbl>
            <c:dLbl>
              <c:idx val="3"/>
              <c:layout>
                <c:manualLayout>
                  <c:x val="-2.1368180041324621E-3"/>
                  <c:y val="-0.313236678748489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8C-4597-83DF-B3A60391939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955.76</c:v>
                </c:pt>
                <c:pt idx="1">
                  <c:v>843.99890000000005</c:v>
                </c:pt>
                <c:pt idx="2">
                  <c:v>1066</c:v>
                </c:pt>
                <c:pt idx="3">
                  <c:v>854.89685999999983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8C-4597-83DF-B3A603919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09440"/>
        <c:axId val="2099901824"/>
      </c:barChart>
      <c:catAx>
        <c:axId val="209990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01824"/>
        <c:crosses val="autoZero"/>
        <c:auto val="1"/>
        <c:lblAlgn val="ctr"/>
        <c:lblOffset val="100"/>
        <c:noMultiLvlLbl val="0"/>
      </c:catAx>
      <c:valAx>
        <c:axId val="20999018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09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9586668320030757E-17"/>
                  <c:y val="-0.39587703751053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07-409C-BF26-76E76C231BDA}"/>
                </c:ext>
              </c:extLst>
            </c:dLbl>
            <c:dLbl>
              <c:idx val="1"/>
              <c:layout>
                <c:manualLayout>
                  <c:x val="-2.136752136752137E-3"/>
                  <c:y val="-0.382175959554871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07-409C-BF26-76E76C231BDA}"/>
                </c:ext>
              </c:extLst>
            </c:dLbl>
            <c:dLbl>
              <c:idx val="2"/>
              <c:layout>
                <c:manualLayout>
                  <c:x val="-2.136752136752137E-3"/>
                  <c:y val="-0.36372664671528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07-409C-BF26-76E76C231BDA}"/>
                </c:ext>
              </c:extLst>
            </c:dLbl>
            <c:dLbl>
              <c:idx val="3"/>
              <c:layout>
                <c:manualLayout>
                  <c:x val="-2.13675213675198E-3"/>
                  <c:y val="-0.31944533224859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07-409C-BF26-76E76C231BD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1395.242</c:v>
                </c:pt>
                <c:pt idx="1">
                  <c:v>1300.45607</c:v>
                </c:pt>
                <c:pt idx="2">
                  <c:v>1354</c:v>
                </c:pt>
                <c:pt idx="3">
                  <c:v>1224.9988599999999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07-409C-BF26-76E76C231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90944"/>
        <c:axId val="2099891488"/>
      </c:barChart>
      <c:catAx>
        <c:axId val="209989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91488"/>
        <c:crosses val="autoZero"/>
        <c:auto val="1"/>
        <c:lblAlgn val="ctr"/>
        <c:lblOffset val="100"/>
        <c:noMultiLvlLbl val="0"/>
      </c:catAx>
      <c:valAx>
        <c:axId val="20998914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90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37E-3"/>
                  <c:y val="-0.35897666850684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24-4D9A-A7FE-0A626078290C}"/>
                </c:ext>
              </c:extLst>
            </c:dLbl>
            <c:dLbl>
              <c:idx val="1"/>
              <c:layout>
                <c:manualLayout>
                  <c:x val="2.136752136752137E-3"/>
                  <c:y val="-0.341585553650812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24-4D9A-A7FE-0A626078290C}"/>
                </c:ext>
              </c:extLst>
            </c:dLbl>
            <c:dLbl>
              <c:idx val="2"/>
              <c:layout>
                <c:manualLayout>
                  <c:x val="-6.9345140605385499E-17"/>
                  <c:y val="-0.38504049493813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24-4D9A-A7FE-0A626078290C}"/>
                </c:ext>
              </c:extLst>
            </c:dLbl>
            <c:dLbl>
              <c:idx val="3"/>
              <c:layout>
                <c:manualLayout>
                  <c:x val="-5.6737588652483652E-3"/>
                  <c:y val="-0.36135358080239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24-4D9A-A7FE-0A626078290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15490</c:v>
                </c:pt>
                <c:pt idx="1">
                  <c:v>14452.577020000001</c:v>
                </c:pt>
                <c:pt idx="2">
                  <c:v>15970.5</c:v>
                </c:pt>
                <c:pt idx="3">
                  <c:v>14935.106520000001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24-4D9A-A7FE-0A6260782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83328"/>
        <c:axId val="2099902368"/>
      </c:barChart>
      <c:catAx>
        <c:axId val="209988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02368"/>
        <c:crosses val="autoZero"/>
        <c:auto val="1"/>
        <c:lblAlgn val="ctr"/>
        <c:lblOffset val="100"/>
        <c:noMultiLvlLbl val="0"/>
      </c:catAx>
      <c:valAx>
        <c:axId val="20999023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83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435E-3"/>
                  <c:y val="-0.23588357425471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60-4845-8B69-DCA1814BF96B}"/>
                </c:ext>
              </c:extLst>
            </c:dLbl>
            <c:dLbl>
              <c:idx val="1"/>
              <c:layout>
                <c:manualLayout>
                  <c:x val="-4.2734364086842083E-3"/>
                  <c:y val="-0.218327261331139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60-4845-8B69-DCA1814BF96B}"/>
                </c:ext>
              </c:extLst>
            </c:dLbl>
            <c:dLbl>
              <c:idx val="2"/>
              <c:layout>
                <c:manualLayout>
                  <c:x val="2.136752136752137E-3"/>
                  <c:y val="-0.3637263561611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60-4845-8B69-DCA1814BF96B}"/>
                </c:ext>
              </c:extLst>
            </c:dLbl>
            <c:dLbl>
              <c:idx val="3"/>
              <c:layout>
                <c:manualLayout>
                  <c:x val="-3.7348272642391657E-3"/>
                  <c:y val="-0.304024366357190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60-4845-8B69-DCA1814BF96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1250</c:v>
                </c:pt>
                <c:pt idx="1">
                  <c:v>1074.23036</c:v>
                </c:pt>
                <c:pt idx="2">
                  <c:v>2100</c:v>
                </c:pt>
                <c:pt idx="3">
                  <c:v>1689.6732099999999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60-4845-8B69-DCA1814BF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09984"/>
        <c:axId val="2099896928"/>
      </c:barChart>
      <c:catAx>
        <c:axId val="209990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96928"/>
        <c:crosses val="autoZero"/>
        <c:auto val="1"/>
        <c:lblAlgn val="ctr"/>
        <c:lblOffset val="100"/>
        <c:noMultiLvlLbl val="0"/>
      </c:catAx>
      <c:valAx>
        <c:axId val="2099896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099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5349772454913E-3"/>
                  <c:y val="-0.35668797005755448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0B-4302-B27C-3B03907C1939}"/>
                </c:ext>
              </c:extLst>
            </c:dLbl>
            <c:dLbl>
              <c:idx val="1"/>
              <c:layout>
                <c:manualLayout>
                  <c:x val="-2.1367917245638411E-3"/>
                  <c:y val="-0.33902051481233009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0B-4302-B27C-3B03907C1939}"/>
                </c:ext>
              </c:extLst>
            </c:dLbl>
            <c:dLbl>
              <c:idx val="2"/>
              <c:layout>
                <c:manualLayout>
                  <c:x val="-1.3694208438878649E-16"/>
                  <c:y val="-0.38941798194508198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0B-4302-B27C-3B03907C1939}"/>
                </c:ext>
              </c:extLst>
            </c:dLbl>
            <c:dLbl>
              <c:idx val="3"/>
              <c:layout>
                <c:manualLayout>
                  <c:x val="-3.465449171794839E-3"/>
                  <c:y val="-0.36485105281122371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0B-4302-B27C-3B03907C193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3941.5</c:v>
                </c:pt>
                <c:pt idx="1">
                  <c:v>3704.7567800000002</c:v>
                </c:pt>
                <c:pt idx="2">
                  <c:v>4378.3</c:v>
                </c:pt>
                <c:pt idx="3">
                  <c:v>3935.6124500000001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0B-4302-B27C-3B03907C1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13792"/>
        <c:axId val="2099880608"/>
      </c:barChart>
      <c:catAx>
        <c:axId val="20999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80608"/>
        <c:crosses val="autoZero"/>
        <c:auto val="1"/>
        <c:lblAlgn val="ctr"/>
        <c:lblOffset val="100"/>
        <c:noMultiLvlLbl val="0"/>
      </c:catAx>
      <c:valAx>
        <c:axId val="20998806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914018726382954E-3"/>
                  <c:y val="-0.33006756413512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8E-455D-83DA-0A48C3CB91DE}"/>
                </c:ext>
              </c:extLst>
            </c:dLbl>
            <c:dLbl>
              <c:idx val="1"/>
              <c:layout>
                <c:manualLayout>
                  <c:x val="-8.0561419184304785E-3"/>
                  <c:y val="-0.31079569892473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8E-455D-83DA-0A48C3CB91DE}"/>
                </c:ext>
              </c:extLst>
            </c:dLbl>
            <c:dLbl>
              <c:idx val="2"/>
              <c:layout>
                <c:manualLayout>
                  <c:x val="-4.2734870907094064E-3"/>
                  <c:y val="-0.350235204470408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8E-455D-83DA-0A48C3CB91DE}"/>
                </c:ext>
              </c:extLst>
            </c:dLbl>
            <c:dLbl>
              <c:idx val="3"/>
              <c:layout>
                <c:manualLayout>
                  <c:x val="-1.38690281210771E-16"/>
                  <c:y val="-0.315143848954364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8E-455D-83DA-0A48C3CB91D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1888</c:v>
                </c:pt>
                <c:pt idx="1">
                  <c:v>1831.1425800000002</c:v>
                </c:pt>
                <c:pt idx="2">
                  <c:v>1962</c:v>
                </c:pt>
                <c:pt idx="3">
                  <c:v>1853.2338500000001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8E-455D-83DA-0A48C3CB9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07808"/>
        <c:axId val="2099885504"/>
      </c:barChart>
      <c:catAx>
        <c:axId val="209990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85504"/>
        <c:crosses val="autoZero"/>
        <c:auto val="1"/>
        <c:lblAlgn val="ctr"/>
        <c:lblOffset val="100"/>
        <c:noMultiLvlLbl val="0"/>
      </c:catAx>
      <c:valAx>
        <c:axId val="20998855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07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435E-3"/>
                  <c:y val="-0.2905513791908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33-461A-82BC-DB6B3D9F821B}"/>
                </c:ext>
              </c:extLst>
            </c:dLbl>
            <c:dLbl>
              <c:idx val="1"/>
              <c:layout>
                <c:manualLayout>
                  <c:x val="-4.0042053566833559E-3"/>
                  <c:y val="-0.260395186450750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33-461A-82BC-DB6B3D9F821B}"/>
                </c:ext>
              </c:extLst>
            </c:dLbl>
            <c:dLbl>
              <c:idx val="2"/>
              <c:layout>
                <c:manualLayout>
                  <c:x val="-4.0042053566833559E-3"/>
                  <c:y val="-0.38082068043381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33-461A-82BC-DB6B3D9F821B}"/>
                </c:ext>
              </c:extLst>
            </c:dLbl>
            <c:dLbl>
              <c:idx val="3"/>
              <c:layout>
                <c:manualLayout>
                  <c:x val="5.3860914444504274E-4"/>
                  <c:y val="-0.32312583568563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33-461A-82BC-DB6B3D9F821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540</c:v>
                </c:pt>
                <c:pt idx="1">
                  <c:v>467.90694999999999</c:v>
                </c:pt>
                <c:pt idx="2">
                  <c:v>692.75</c:v>
                </c:pt>
                <c:pt idx="3">
                  <c:v>583.31664000000001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33-461A-82BC-DB6B3D9F8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83872"/>
        <c:axId val="2099894752"/>
      </c:barChart>
      <c:catAx>
        <c:axId val="209988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94752"/>
        <c:crosses val="autoZero"/>
        <c:auto val="1"/>
        <c:lblAlgn val="ctr"/>
        <c:lblOffset val="100"/>
        <c:noMultiLvlLbl val="0"/>
      </c:catAx>
      <c:valAx>
        <c:axId val="209989475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83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7390326209223845E-3"/>
                  <c:y val="-0.383301074149872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A3-4D41-84A7-2C5326284E4F}"/>
                </c:ext>
              </c:extLst>
            </c:dLbl>
            <c:dLbl>
              <c:idx val="1"/>
              <c:layout>
                <c:manualLayout>
                  <c:x val="-3.7348272642390291E-3"/>
                  <c:y val="-0.366961046168788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A3-4D41-84A7-2C5326284E4F}"/>
                </c:ext>
              </c:extLst>
            </c:dLbl>
            <c:dLbl>
              <c:idx val="2"/>
              <c:layout>
                <c:manualLayout>
                  <c:x val="-3.7348272642390291E-3"/>
                  <c:y val="-0.397613051672505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A3-4D41-84A7-2C5326284E4F}"/>
                </c:ext>
              </c:extLst>
            </c:dLbl>
            <c:dLbl>
              <c:idx val="3"/>
              <c:layout>
                <c:manualLayout>
                  <c:x val="-2.1369203849518812E-3"/>
                  <c:y val="-0.345275881105267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A3-4D41-84A7-2C5326284E4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7435</c:v>
                </c:pt>
                <c:pt idx="1">
                  <c:v>6600.8954599999988</c:v>
                </c:pt>
                <c:pt idx="2">
                  <c:v>7467</c:v>
                </c:pt>
                <c:pt idx="3">
                  <c:v>6086.0613600000006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A3-4D41-84A7-2C5326284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4846320"/>
        <c:axId val="1944846864"/>
      </c:barChart>
      <c:catAx>
        <c:axId val="194484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44846864"/>
        <c:crosses val="autoZero"/>
        <c:auto val="1"/>
        <c:lblAlgn val="ctr"/>
        <c:lblOffset val="100"/>
        <c:noMultiLvlLbl val="0"/>
      </c:catAx>
      <c:valAx>
        <c:axId val="19448468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44846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7390326209223845E-3"/>
                  <c:y val="-0.34542360643581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47-4F70-B74A-AA7B321614FA}"/>
                </c:ext>
              </c:extLst>
            </c:dLbl>
            <c:dLbl>
              <c:idx val="1"/>
              <c:layout>
                <c:manualLayout>
                  <c:x val="-7.7390326209224531E-3"/>
                  <c:y val="-0.297135497468020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47-4F70-B74A-AA7B321614FA}"/>
                </c:ext>
              </c:extLst>
            </c:dLbl>
            <c:dLbl>
              <c:idx val="2"/>
              <c:layout>
                <c:manualLayout>
                  <c:x val="-4.2734364086842083E-3"/>
                  <c:y val="-0.378376215984154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47-4F70-B74A-AA7B321614FA}"/>
                </c:ext>
              </c:extLst>
            </c:dLbl>
            <c:dLbl>
              <c:idx val="3"/>
              <c:layout>
                <c:manualLayout>
                  <c:x val="-2.1367917245638411E-3"/>
                  <c:y val="-0.28645493662734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47-4F70-B74A-AA7B321614F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626</c:v>
                </c:pt>
                <c:pt idx="1">
                  <c:v>532.61482999999998</c:v>
                </c:pt>
                <c:pt idx="2">
                  <c:v>702.5</c:v>
                </c:pt>
                <c:pt idx="3">
                  <c:v>529.21605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47-4F70-B74A-AA7B32161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95840"/>
        <c:axId val="2099897472"/>
      </c:barChart>
      <c:catAx>
        <c:axId val="209989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897472"/>
        <c:crosses val="autoZero"/>
        <c:auto val="1"/>
        <c:lblAlgn val="ctr"/>
        <c:lblOffset val="100"/>
        <c:noMultiLvlLbl val="0"/>
      </c:catAx>
      <c:valAx>
        <c:axId val="209989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95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773E-3"/>
                  <c:y val="-0.37713982250273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04-43AF-B306-374F210BDA4E}"/>
                </c:ext>
              </c:extLst>
            </c:dLbl>
            <c:dLbl>
              <c:idx val="1"/>
              <c:layout>
                <c:manualLayout>
                  <c:x val="-9.3370681605976415E-3"/>
                  <c:y val="-0.33461196727840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04-43AF-B306-374F210BDA4E}"/>
                </c:ext>
              </c:extLst>
            </c:dLbl>
            <c:dLbl>
              <c:idx val="2"/>
              <c:layout>
                <c:manualLayout>
                  <c:x val="-4.2735042735042739E-3"/>
                  <c:y val="-0.3784859226545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04-43AF-B306-374F210BDA4E}"/>
                </c:ext>
              </c:extLst>
            </c:dLbl>
            <c:dLbl>
              <c:idx val="3"/>
              <c:layout>
                <c:manualLayout>
                  <c:x val="-4.2734364086843453E-3"/>
                  <c:y val="-0.31513792293473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04-43AF-B306-374F210BDA4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1017</c:v>
                </c:pt>
                <c:pt idx="1">
                  <c:v>894.03948000000003</c:v>
                </c:pt>
                <c:pt idx="2">
                  <c:v>1039</c:v>
                </c:pt>
                <c:pt idx="3">
                  <c:v>857.83789999999988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04-43AF-B306-374F210BD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88224"/>
        <c:axId val="2099922496"/>
      </c:barChart>
      <c:catAx>
        <c:axId val="20998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22496"/>
        <c:crosses val="autoZero"/>
        <c:auto val="1"/>
        <c:lblAlgn val="ctr"/>
        <c:lblOffset val="100"/>
        <c:noMultiLvlLbl val="0"/>
      </c:catAx>
      <c:valAx>
        <c:axId val="209992249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888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1367917245638753E-3"/>
                  <c:y val="-0.379507500586816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E7-4A96-991A-CE33CD7EAAD1}"/>
                </c:ext>
              </c:extLst>
            </c:dLbl>
            <c:dLbl>
              <c:idx val="1"/>
              <c:layout>
                <c:manualLayout>
                  <c:x val="2.1367917245638411E-3"/>
                  <c:y val="-0.374915391673601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E7-4A96-991A-CE33CD7EAAD1}"/>
                </c:ext>
              </c:extLst>
            </c:dLbl>
            <c:dLbl>
              <c:idx val="2"/>
              <c:layout>
                <c:manualLayout>
                  <c:x val="-2.1367917245638411E-3"/>
                  <c:y val="-0.38909587521072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E7-4A96-991A-CE33CD7EAAD1}"/>
                </c:ext>
              </c:extLst>
            </c:dLbl>
            <c:dLbl>
              <c:idx val="3"/>
              <c:layout>
                <c:manualLayout>
                  <c:x val="0"/>
                  <c:y val="-0.36003602870674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E7-4A96-991A-CE33CD7EAAD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2710</c:v>
                </c:pt>
                <c:pt idx="1">
                  <c:v>2670.38238</c:v>
                </c:pt>
                <c:pt idx="2">
                  <c:v>2811</c:v>
                </c:pt>
                <c:pt idx="3">
                  <c:v>2527.0923600000006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E7-4A96-991A-CE33CD7EA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44256"/>
        <c:axId val="2099919776"/>
      </c:barChart>
      <c:catAx>
        <c:axId val="209994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19776"/>
        <c:crosses val="autoZero"/>
        <c:auto val="1"/>
        <c:lblAlgn val="ctr"/>
        <c:lblOffset val="100"/>
        <c:noMultiLvlLbl val="0"/>
      </c:catAx>
      <c:valAx>
        <c:axId val="20999197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4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9.2644139039815596E-2"/>
          <c:w val="0.89788847747848743"/>
          <c:h val="0.73732670870015793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6022408963585773E-3"/>
                  <c:y val="-0.38634634956344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67-4212-B77B-910E189ABBFD}"/>
                </c:ext>
              </c:extLst>
            </c:dLbl>
            <c:dLbl>
              <c:idx val="1"/>
              <c:layout>
                <c:manualLayout>
                  <c:x val="-4.0042053566833559E-3"/>
                  <c:y val="-0.320064277679575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67-4212-B77B-910E189ABBFD}"/>
                </c:ext>
              </c:extLst>
            </c:dLbl>
            <c:dLbl>
              <c:idx val="2"/>
              <c:layout>
                <c:manualLayout>
                  <c:x val="-5.3860914444517967E-4"/>
                  <c:y val="-0.37057010730801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67-4212-B77B-910E189ABBFD}"/>
                </c:ext>
              </c:extLst>
            </c:dLbl>
            <c:dLbl>
              <c:idx val="3"/>
              <c:layout>
                <c:manualLayout>
                  <c:x val="-2.1367917245638411E-3"/>
                  <c:y val="-0.279934293927544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67-4212-B77B-910E189ABBF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'55'!$B$3:$B$6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'55'!$C$3:$C$6</c:f>
              <c:numCache>
                <c:formatCode>#,##0.0</c:formatCode>
                <c:ptCount val="4"/>
                <c:pt idx="0">
                  <c:v>7500</c:v>
                </c:pt>
                <c:pt idx="1">
                  <c:v>6393.3051500000001</c:v>
                </c:pt>
                <c:pt idx="2">
                  <c:v>7500</c:v>
                </c:pt>
                <c:pt idx="3">
                  <c:v>5461.1571999999996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67-4212-B77B-910E189AB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944800"/>
        <c:axId val="2099921952"/>
      </c:barChart>
      <c:catAx>
        <c:axId val="209994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99921952"/>
        <c:crosses val="autoZero"/>
        <c:auto val="1"/>
        <c:lblAlgn val="ctr"/>
        <c:lblOffset val="100"/>
        <c:noMultiLvlLbl val="0"/>
      </c:catAx>
      <c:valAx>
        <c:axId val="209992195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9994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5980355396751876E-3"/>
                  <c:y val="-0.3607715260110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6C-4C4C-BA26-6D09C65D1EB3}"/>
                </c:ext>
              </c:extLst>
            </c:dLbl>
            <c:dLbl>
              <c:idx val="1"/>
              <c:layout>
                <c:manualLayout>
                  <c:x val="-1.8674136321195146E-3"/>
                  <c:y val="-0.307279671582521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6C-4C4C-BA26-6D09C65D1EB3}"/>
                </c:ext>
              </c:extLst>
            </c:dLbl>
            <c:dLbl>
              <c:idx val="2"/>
              <c:layout>
                <c:manualLayout>
                  <c:x val="-4.0042053566833559E-3"/>
                  <c:y val="-0.396340704549602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6C-4C4C-BA26-6D09C65D1EB3}"/>
                </c:ext>
              </c:extLst>
            </c:dLbl>
            <c:dLbl>
              <c:idx val="3"/>
              <c:layout>
                <c:manualLayout>
                  <c:x val="-3.734974304682503E-3"/>
                  <c:y val="-0.314760096484728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6C-4C4C-BA26-6D09C65D1EB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16756.599999999999</c:v>
                </c:pt>
                <c:pt idx="1">
                  <c:v>13403.350130000001</c:v>
                </c:pt>
                <c:pt idx="2">
                  <c:v>18765.848999999998</c:v>
                </c:pt>
                <c:pt idx="3">
                  <c:v>14728.974649999998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6C-4C4C-BA26-6D09C65D1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4856656"/>
        <c:axId val="1944857200"/>
      </c:barChart>
      <c:catAx>
        <c:axId val="194485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944857200"/>
        <c:crosses val="autoZero"/>
        <c:auto val="1"/>
        <c:lblAlgn val="ctr"/>
        <c:lblOffset val="100"/>
        <c:noMultiLvlLbl val="0"/>
      </c:catAx>
      <c:valAx>
        <c:axId val="19448572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944856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912529550827422E-3"/>
                  <c:y val="-0.37914492093446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E5-446E-99D2-F1EDD97A3580}"/>
                </c:ext>
              </c:extLst>
            </c:dLbl>
            <c:dLbl>
              <c:idx val="1"/>
              <c:layout>
                <c:manualLayout>
                  <c:x val="-6.410256410256332E-3"/>
                  <c:y val="-0.308375221547491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E5-446E-99D2-F1EDD97A3580}"/>
                </c:ext>
              </c:extLst>
            </c:dLbl>
            <c:dLbl>
              <c:idx val="2"/>
              <c:layout>
                <c:manualLayout>
                  <c:x val="-1.6456879060330225E-3"/>
                  <c:y val="-0.328898722370447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E5-446E-99D2-F1EDD97A3580}"/>
                </c:ext>
              </c:extLst>
            </c:dLbl>
            <c:dLbl>
              <c:idx val="3"/>
              <c:layout>
                <c:manualLayout>
                  <c:x val="-3.7825059101654845E-3"/>
                  <c:y val="-0.29376716340209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E5-446E-99D2-F1EDD97A358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2536.5749999999998</c:v>
                </c:pt>
                <c:pt idx="1">
                  <c:v>2040.3262599999998</c:v>
                </c:pt>
                <c:pt idx="2">
                  <c:v>2129</c:v>
                </c:pt>
                <c:pt idx="3">
                  <c:v>1836.68723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E5-446E-99D2-F1EDD97A35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48464"/>
        <c:axId val="2087861520"/>
      </c:barChart>
      <c:catAx>
        <c:axId val="208784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61520"/>
        <c:crosses val="autoZero"/>
        <c:auto val="1"/>
        <c:lblAlgn val="ctr"/>
        <c:lblOffset val="100"/>
        <c:noMultiLvlLbl val="0"/>
      </c:catAx>
      <c:valAx>
        <c:axId val="20878615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48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9586668320030757E-17"/>
                  <c:y val="-0.351596885260191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CB-4D65-B2C5-3441484E30FF}"/>
                </c:ext>
              </c:extLst>
            </c:dLbl>
            <c:dLbl>
              <c:idx val="1"/>
              <c:layout>
                <c:manualLayout>
                  <c:x val="-1.8674136321195146E-3"/>
                  <c:y val="-0.27994449912510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CB-4D65-B2C5-3441484E30FF}"/>
                </c:ext>
              </c:extLst>
            </c:dLbl>
            <c:dLbl>
              <c:idx val="2"/>
              <c:layout>
                <c:manualLayout>
                  <c:x val="-2.1367917245638411E-3"/>
                  <c:y val="-0.385361986001749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CB-4D65-B2C5-3441484E30FF}"/>
                </c:ext>
              </c:extLst>
            </c:dLbl>
            <c:dLbl>
              <c:idx val="3"/>
              <c:layout>
                <c:manualLayout>
                  <c:x val="0"/>
                  <c:y val="-0.34896533689746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CB-4D65-B2C5-3441484E30F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4175</c:v>
                </c:pt>
                <c:pt idx="1">
                  <c:v>3148.9961199999998</c:v>
                </c:pt>
                <c:pt idx="2">
                  <c:v>4339</c:v>
                </c:pt>
                <c:pt idx="3">
                  <c:v>3838.3932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CB-4D65-B2C5-3441484E30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58256"/>
        <c:axId val="2087841936"/>
      </c:barChart>
      <c:catAx>
        <c:axId val="208785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41936"/>
        <c:crosses val="autoZero"/>
        <c:auto val="1"/>
        <c:lblAlgn val="ctr"/>
        <c:lblOffset val="100"/>
        <c:noMultiLvlLbl val="0"/>
      </c:catAx>
      <c:valAx>
        <c:axId val="20878419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58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37E-3"/>
                  <c:y val="-0.358977249615015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BE-435C-A3B5-A0773886773C}"/>
                </c:ext>
              </c:extLst>
            </c:dLbl>
            <c:dLbl>
              <c:idx val="1"/>
              <c:layout>
                <c:manualLayout>
                  <c:x val="0"/>
                  <c:y val="-0.32682569660342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BE-435C-A3B5-A0773886773C}"/>
                </c:ext>
              </c:extLst>
            </c:dLbl>
            <c:dLbl>
              <c:idx val="2"/>
              <c:layout>
                <c:manualLayout>
                  <c:x val="-1.8674136321195146E-3"/>
                  <c:y val="-0.394582095330993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BE-435C-A3B5-A0773886773C}"/>
                </c:ext>
              </c:extLst>
            </c:dLbl>
            <c:dLbl>
              <c:idx val="3"/>
              <c:layout>
                <c:manualLayout>
                  <c:x val="-3.7348272642391657E-3"/>
                  <c:y val="-0.348965425776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BE-435C-A3B5-A0773886773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2017 წლის 6 თვის დაზუსტებული გეგმა</c:v>
                </c:pt>
                <c:pt idx="1">
                  <c:v>2017 წლის 6 თვის საკასო შესრულება</c:v>
                </c:pt>
                <c:pt idx="2">
                  <c:v>2018 წლის 6 თვის დაზუსტებული გეგმა</c:v>
                </c:pt>
                <c:pt idx="3">
                  <c:v>2018 წლის 6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28556.5</c:v>
                </c:pt>
                <c:pt idx="1">
                  <c:v>26496.849270000002</c:v>
                </c:pt>
                <c:pt idx="2">
                  <c:v>33021</c:v>
                </c:pt>
                <c:pt idx="3">
                  <c:v>28400.281139999999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BE-435C-A3B5-A07738867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7875120"/>
        <c:axId val="2087875664"/>
      </c:barChart>
      <c:catAx>
        <c:axId val="208787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2087875664"/>
        <c:crosses val="autoZero"/>
        <c:auto val="1"/>
        <c:lblAlgn val="ctr"/>
        <c:lblOffset val="100"/>
        <c:noMultiLvlLbl val="0"/>
      </c:catAx>
      <c:valAx>
        <c:axId val="20878756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087875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D53B-1A32-4452-B224-8FB8C4C0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70</Pages>
  <Words>17357</Words>
  <Characters>98940</Characters>
  <Application>Microsoft Office Word</Application>
  <DocSecurity>0</DocSecurity>
  <Lines>824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267</cp:revision>
  <cp:lastPrinted>2018-03-27T10:29:00Z</cp:lastPrinted>
  <dcterms:created xsi:type="dcterms:W3CDTF">2016-10-27T10:55:00Z</dcterms:created>
  <dcterms:modified xsi:type="dcterms:W3CDTF">2018-07-31T10:18:00Z</dcterms:modified>
</cp:coreProperties>
</file>